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F76E1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F76E18">
      <w:pPr>
        <w:rPr>
          <w:b/>
          <w:i/>
          <w:sz w:val="96"/>
          <w:szCs w:val="96"/>
        </w:rPr>
      </w:pPr>
      <w:r>
        <w:rPr>
          <w:sz w:val="32"/>
          <w:szCs w:val="32"/>
        </w:rPr>
        <w:t xml:space="preserve">  </w:t>
      </w:r>
      <w:r>
        <w:rPr>
          <w:sz w:val="96"/>
          <w:szCs w:val="96"/>
        </w:rPr>
        <w:t xml:space="preserve"> </w:t>
      </w:r>
      <w:r>
        <w:rPr>
          <w:b/>
          <w:i/>
          <w:sz w:val="96"/>
          <w:szCs w:val="96"/>
        </w:rPr>
        <w:t>СТАРОКОПСКИЙ</w:t>
      </w:r>
    </w:p>
    <w:p w:rsidR="005E000B" w:rsidRDefault="00F76E18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В Е С Т Н И К</w:t>
      </w: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5E000B">
      <w:pPr>
        <w:rPr>
          <w:sz w:val="32"/>
          <w:szCs w:val="32"/>
        </w:rPr>
      </w:pPr>
    </w:p>
    <w:p w:rsidR="005E000B" w:rsidRDefault="00F76E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Село  Старая Копь                                                                               №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5E000B" w:rsidRDefault="00F76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E000B" w:rsidRDefault="005E000B">
      <w:pPr>
        <w:ind w:left="-540"/>
        <w:rPr>
          <w:sz w:val="28"/>
          <w:szCs w:val="28"/>
        </w:rPr>
      </w:pPr>
    </w:p>
    <w:p w:rsidR="005E000B" w:rsidRDefault="00F76E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  <w:u w:val="single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F76E1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5E000B">
      <w:pPr>
        <w:ind w:left="-540"/>
        <w:rPr>
          <w:sz w:val="28"/>
          <w:szCs w:val="28"/>
        </w:rPr>
      </w:pPr>
    </w:p>
    <w:p w:rsidR="005E000B" w:rsidRDefault="00F76E18">
      <w:pPr>
        <w:ind w:left="-540"/>
      </w:pPr>
      <w:r>
        <w:t xml:space="preserve">              </w:t>
      </w: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F76E18">
      <w:pPr>
        <w:ind w:left="-540"/>
        <w:jc w:val="both"/>
      </w:pPr>
      <w:r>
        <w:t xml:space="preserve">  Выпуск номера подготовила администрация</w:t>
      </w:r>
    </w:p>
    <w:p w:rsidR="005E000B" w:rsidRDefault="00F76E18">
      <w:pPr>
        <w:ind w:left="-540"/>
        <w:jc w:val="both"/>
      </w:pPr>
      <w:r>
        <w:t xml:space="preserve">  Старокопского сельсовета</w:t>
      </w:r>
    </w:p>
    <w:p w:rsidR="005E000B" w:rsidRDefault="00F76E18">
      <w:pPr>
        <w:ind w:left="-540"/>
        <w:jc w:val="both"/>
      </w:pPr>
      <w:r>
        <w:t xml:space="preserve">  Тираж: 20 экземпляров</w:t>
      </w:r>
    </w:p>
    <w:p w:rsidR="005E000B" w:rsidRDefault="005E000B">
      <w:pPr>
        <w:ind w:left="-540"/>
        <w:jc w:val="both"/>
      </w:pPr>
    </w:p>
    <w:p w:rsidR="005E000B" w:rsidRDefault="00F76E18">
      <w:pPr>
        <w:ind w:left="-540"/>
        <w:jc w:val="both"/>
      </w:pPr>
      <w:r>
        <w:t xml:space="preserve">   с. Старая Копь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Советская № 24 тел. 31-4-10</w:t>
      </w: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>
      <w:pPr>
        <w:ind w:left="-540"/>
      </w:pPr>
    </w:p>
    <w:p w:rsidR="005E000B" w:rsidRDefault="005E000B"/>
    <w:p w:rsidR="005E000B" w:rsidRDefault="005E000B"/>
    <w:p w:rsidR="005E000B" w:rsidRDefault="005E000B"/>
    <w:p w:rsidR="005E000B" w:rsidRDefault="005E000B"/>
    <w:p w:rsidR="00F76E18" w:rsidRDefault="00F76E18" w:rsidP="00F76E18">
      <w:pPr>
        <w:ind w:left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СТАРОКОПСКИЙ СЕЛЬСКИЙ СОВЕТ ДЕПУТАТОВ</w:t>
      </w:r>
    </w:p>
    <w:p w:rsidR="00F76E18" w:rsidRDefault="00F76E18" w:rsidP="00F76E18">
      <w:pPr>
        <w:ind w:left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КАРАТУЗСКОГО  РАЙОНА  КРАСНОЯРСКОГО  КРАЯ</w:t>
      </w:r>
    </w:p>
    <w:p w:rsidR="00F76E18" w:rsidRDefault="00F76E18" w:rsidP="00F76E18">
      <w:pPr>
        <w:widowControl w:val="0"/>
        <w:autoSpaceDE w:val="0"/>
        <w:autoSpaceDN w:val="0"/>
        <w:adjustRightInd w:val="0"/>
        <w:ind w:left="567"/>
        <w:jc w:val="center"/>
        <w:rPr>
          <w:bCs/>
          <w:szCs w:val="28"/>
        </w:rPr>
      </w:pPr>
    </w:p>
    <w:p w:rsidR="00F76E18" w:rsidRDefault="00F76E18" w:rsidP="00F76E1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РЕШЕНИЕ       </w:t>
      </w:r>
    </w:p>
    <w:p w:rsidR="00F76E18" w:rsidRDefault="00F76E18" w:rsidP="00F76E18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F76E18" w:rsidRDefault="00F76E18" w:rsidP="00F76E18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20.12.2023                                   с</w:t>
      </w:r>
      <w:proofErr w:type="gramStart"/>
      <w:r>
        <w:rPr>
          <w:bCs/>
          <w:szCs w:val="28"/>
        </w:rPr>
        <w:t>.С</w:t>
      </w:r>
      <w:proofErr w:type="gramEnd"/>
      <w:r>
        <w:rPr>
          <w:bCs/>
          <w:szCs w:val="28"/>
        </w:rPr>
        <w:t>тарая  Копь                                 №16-Р</w:t>
      </w:r>
    </w:p>
    <w:p w:rsidR="00F76E18" w:rsidRDefault="00F76E18" w:rsidP="00F76E18">
      <w:pPr>
        <w:widowControl w:val="0"/>
        <w:autoSpaceDE w:val="0"/>
        <w:autoSpaceDN w:val="0"/>
        <w:adjustRightInd w:val="0"/>
        <w:jc w:val="center"/>
      </w:pPr>
    </w:p>
    <w:p w:rsidR="00F76E18" w:rsidRDefault="00F76E18" w:rsidP="00F76E18">
      <w:pPr>
        <w:widowControl w:val="0"/>
        <w:autoSpaceDE w:val="0"/>
        <w:autoSpaceDN w:val="0"/>
        <w:adjustRightInd w:val="0"/>
        <w:jc w:val="center"/>
      </w:pPr>
      <w:r>
        <w:t>«О внесении изменений и дополнений в Устав Старокопского сельсовета Каратузского района Красноярского края»</w:t>
      </w:r>
    </w:p>
    <w:p w:rsidR="00F76E18" w:rsidRDefault="00F76E18" w:rsidP="00F76E18">
      <w:pPr>
        <w:spacing w:line="259" w:lineRule="auto"/>
        <w:ind w:left="567"/>
        <w:jc w:val="center"/>
      </w:pPr>
    </w:p>
    <w:p w:rsidR="00F76E18" w:rsidRDefault="00F76E18" w:rsidP="00F76E18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 Старокопского сельсовета Каратузского района Красноярского края, Старокопский сельский Совет депутатов РЕШИЛ:</w:t>
      </w:r>
    </w:p>
    <w:p w:rsidR="00F76E18" w:rsidRDefault="00F76E18" w:rsidP="00F76E18">
      <w:pPr>
        <w:ind w:left="-15" w:right="-1" w:firstLine="567"/>
        <w:jc w:val="center"/>
      </w:pPr>
    </w:p>
    <w:p w:rsidR="00F76E18" w:rsidRDefault="00F76E18" w:rsidP="00F76E18">
      <w:pPr>
        <w:pStyle w:val="a4"/>
        <w:ind w:left="0" w:right="-1"/>
        <w:jc w:val="both"/>
      </w:pPr>
      <w:r>
        <w:t>1.Внести в Устав Старокопского сельсовета Каратузского района следующие изменения и дополнения:</w:t>
      </w:r>
    </w:p>
    <w:p w:rsidR="00F76E18" w:rsidRDefault="00F76E18" w:rsidP="00F76E18">
      <w:pPr>
        <w:ind w:right="-1"/>
        <w:jc w:val="both"/>
      </w:pPr>
      <w:r>
        <w:t>1.1.Статью 19 Устава  дополнить пунктом 9 следующего содержания:</w:t>
      </w:r>
    </w:p>
    <w:p w:rsidR="00F76E18" w:rsidRDefault="00F76E18" w:rsidP="00F76E18">
      <w:pPr>
        <w:spacing w:after="324"/>
        <w:ind w:left="-15" w:right="-1" w:firstLine="540"/>
        <w:jc w:val="both"/>
      </w:pPr>
      <w:r>
        <w:t xml:space="preserve">  </w:t>
      </w:r>
      <w:proofErr w:type="gramStart"/>
      <w:r>
        <w:t xml:space="preserve">«9.Депутат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</w:t>
      </w:r>
      <w:proofErr w:type="gramEnd"/>
      <w:r>
        <w:t xml:space="preserve">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F76E18" w:rsidRDefault="00F76E18" w:rsidP="00F76E18">
      <w:pPr>
        <w:ind w:right="-1"/>
        <w:jc w:val="both"/>
      </w:pPr>
      <w:r>
        <w:t>1.2.Статью 21 Устава  дополнить пунктом 9 следующего содержания:</w:t>
      </w:r>
    </w:p>
    <w:p w:rsidR="00F76E18" w:rsidRDefault="00F76E18" w:rsidP="00F76E18">
      <w:pPr>
        <w:ind w:left="-15" w:right="-1" w:firstLine="540"/>
        <w:jc w:val="both"/>
      </w:pPr>
      <w:proofErr w:type="gramStart"/>
      <w:r>
        <w:t xml:space="preserve">«9.Глава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коррупции»; </w:t>
      </w:r>
    </w:p>
    <w:p w:rsidR="00F76E18" w:rsidRDefault="00F76E18" w:rsidP="00F76E18">
      <w:pPr>
        <w:ind w:left="-15" w:right="-1" w:firstLine="540"/>
        <w:jc w:val="both"/>
      </w:pPr>
      <w:r>
        <w:t>1.3</w:t>
      </w:r>
      <w:proofErr w:type="gramStart"/>
      <w:r>
        <w:t xml:space="preserve"> В</w:t>
      </w:r>
      <w:proofErr w:type="gramEnd"/>
      <w:r>
        <w:t xml:space="preserve">  статье  7  п.п.24  исключить,  так  как  в  Уставе  есть  п.п.33  с  такой  же  формулировкой:  «участие  в  организации  деятельности  по  накоплению  (в  том  числе  раздельному  накоплению)  и  транспортированию  твердых  коммунальных  отходов.</w:t>
      </w:r>
    </w:p>
    <w:p w:rsidR="00F76E18" w:rsidRDefault="00F76E18" w:rsidP="00F76E18">
      <w:pPr>
        <w:ind w:left="-15" w:right="-1" w:firstLine="540"/>
        <w:jc w:val="both"/>
      </w:pPr>
    </w:p>
    <w:p w:rsidR="00F76E18" w:rsidRDefault="00F76E18" w:rsidP="00F76E18">
      <w:pPr>
        <w:ind w:left="-15" w:right="-1" w:firstLine="540"/>
        <w:jc w:val="both"/>
      </w:pPr>
    </w:p>
    <w:p w:rsidR="00F76E18" w:rsidRDefault="00F76E18" w:rsidP="00F76E18">
      <w:pPr>
        <w:spacing w:after="324"/>
        <w:ind w:right="-1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возлагается на главу Старокопского сельсовета.</w:t>
      </w:r>
    </w:p>
    <w:p w:rsidR="00F76E18" w:rsidRDefault="00F76E18" w:rsidP="00F76E18">
      <w:pPr>
        <w:spacing w:after="324"/>
        <w:ind w:right="-1"/>
        <w:jc w:val="both"/>
      </w:pPr>
      <w:r>
        <w:rPr>
          <w:szCs w:val="28"/>
        </w:rPr>
        <w:t xml:space="preserve">3. Глава Старокопского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lastRenderedPageBreak/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F76E18" w:rsidRDefault="00F76E18" w:rsidP="00F76E18">
      <w:pPr>
        <w:spacing w:after="324"/>
        <w:ind w:right="-1"/>
        <w:jc w:val="both"/>
      </w:pPr>
      <w:r>
        <w:rPr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F76E18" w:rsidRDefault="00F76E18" w:rsidP="00F76E18">
      <w:pPr>
        <w:pStyle w:val="a4"/>
        <w:ind w:left="0"/>
        <w:jc w:val="both"/>
        <w:rPr>
          <w:szCs w:val="28"/>
        </w:rPr>
      </w:pPr>
    </w:p>
    <w:p w:rsidR="00F76E18" w:rsidRDefault="00F76E18" w:rsidP="00F76E18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Старокопского</w:t>
      </w:r>
    </w:p>
    <w:p w:rsidR="00F76E18" w:rsidRDefault="00F76E18" w:rsidP="00F76E18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</w:t>
      </w:r>
      <w:proofErr w:type="spellStart"/>
      <w:r>
        <w:rPr>
          <w:szCs w:val="28"/>
        </w:rPr>
        <w:t>Л.Н.Винокурова</w:t>
      </w:r>
      <w:proofErr w:type="spellEnd"/>
    </w:p>
    <w:p w:rsidR="00F76E18" w:rsidRDefault="00F76E18" w:rsidP="00F76E18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Cs w:val="28"/>
        </w:rPr>
      </w:pPr>
    </w:p>
    <w:p w:rsidR="00F76E18" w:rsidRDefault="00F76E18" w:rsidP="00F76E18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6E18" w:rsidRDefault="00F76E18" w:rsidP="00F76E18">
      <w:pPr>
        <w:tabs>
          <w:tab w:val="left" w:pos="70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Глава  Старокопского</w:t>
      </w:r>
    </w:p>
    <w:p w:rsidR="00F76E18" w:rsidRDefault="00F76E18" w:rsidP="00F76E18">
      <w:pPr>
        <w:tabs>
          <w:tab w:val="left" w:pos="708"/>
        </w:tabs>
        <w:autoSpaceDE w:val="0"/>
        <w:autoSpaceDN w:val="0"/>
        <w:adjustRightInd w:val="0"/>
        <w:jc w:val="both"/>
      </w:pPr>
      <w:r>
        <w:rPr>
          <w:szCs w:val="28"/>
        </w:rPr>
        <w:t xml:space="preserve"> сельсовета</w:t>
      </w:r>
      <w:r>
        <w:rPr>
          <w:bCs/>
          <w:szCs w:val="28"/>
        </w:rPr>
        <w:t xml:space="preserve">                                                                            </w:t>
      </w:r>
      <w:proofErr w:type="spellStart"/>
      <w:r>
        <w:rPr>
          <w:bCs/>
          <w:szCs w:val="28"/>
        </w:rPr>
        <w:t>Г.В.Русова</w:t>
      </w:r>
      <w:proofErr w:type="spellEnd"/>
      <w:r>
        <w:rPr>
          <w:bCs/>
          <w:szCs w:val="28"/>
        </w:rPr>
        <w:t xml:space="preserve"> </w:t>
      </w:r>
    </w:p>
    <w:p w:rsidR="00F76E18" w:rsidRDefault="00F76E18"/>
    <w:sectPr w:rsidR="00F76E18" w:rsidSect="005E000B">
      <w:pgSz w:w="11906" w:h="16838"/>
      <w:pgMar w:top="1134" w:right="850" w:bottom="1134" w:left="1701" w:header="708" w:footer="708" w:gutter="0"/>
      <w:pgBorders w:offsetFrom="page">
        <w:top w:val="diamondsGray" w:sz="9" w:space="24" w:color="auto"/>
        <w:left w:val="diamondsGray" w:sz="9" w:space="24" w:color="auto"/>
        <w:bottom w:val="diamondsGray" w:sz="9" w:space="24" w:color="auto"/>
        <w:right w:val="diamondsGray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176"/>
    <w:rsid w:val="00096BF1"/>
    <w:rsid w:val="000E0F9A"/>
    <w:rsid w:val="00103A7F"/>
    <w:rsid w:val="0012400D"/>
    <w:rsid w:val="001632EE"/>
    <w:rsid w:val="001977A5"/>
    <w:rsid w:val="001C39C2"/>
    <w:rsid w:val="00202C21"/>
    <w:rsid w:val="00224F9B"/>
    <w:rsid w:val="00256C5A"/>
    <w:rsid w:val="00265293"/>
    <w:rsid w:val="002920A4"/>
    <w:rsid w:val="002B6B33"/>
    <w:rsid w:val="003B2771"/>
    <w:rsid w:val="00416BEA"/>
    <w:rsid w:val="004D5C5C"/>
    <w:rsid w:val="004E4B33"/>
    <w:rsid w:val="00543AB4"/>
    <w:rsid w:val="00583C01"/>
    <w:rsid w:val="005B1C47"/>
    <w:rsid w:val="005B7954"/>
    <w:rsid w:val="005E000B"/>
    <w:rsid w:val="005E23D1"/>
    <w:rsid w:val="00687AFC"/>
    <w:rsid w:val="006910FB"/>
    <w:rsid w:val="007225B8"/>
    <w:rsid w:val="0072696D"/>
    <w:rsid w:val="00793D71"/>
    <w:rsid w:val="008464A1"/>
    <w:rsid w:val="008A7650"/>
    <w:rsid w:val="00904304"/>
    <w:rsid w:val="009101CE"/>
    <w:rsid w:val="009429AC"/>
    <w:rsid w:val="009518A1"/>
    <w:rsid w:val="009D0176"/>
    <w:rsid w:val="009D037F"/>
    <w:rsid w:val="009D5D20"/>
    <w:rsid w:val="00A83545"/>
    <w:rsid w:val="00AA7BE6"/>
    <w:rsid w:val="00AB5538"/>
    <w:rsid w:val="00AC4B4F"/>
    <w:rsid w:val="00B13F32"/>
    <w:rsid w:val="00B31F44"/>
    <w:rsid w:val="00B52371"/>
    <w:rsid w:val="00B6559B"/>
    <w:rsid w:val="00B71080"/>
    <w:rsid w:val="00B97518"/>
    <w:rsid w:val="00C3710E"/>
    <w:rsid w:val="00C44576"/>
    <w:rsid w:val="00C94EFA"/>
    <w:rsid w:val="00CE58C0"/>
    <w:rsid w:val="00D00DCD"/>
    <w:rsid w:val="00D800F1"/>
    <w:rsid w:val="00DC408B"/>
    <w:rsid w:val="00E17A41"/>
    <w:rsid w:val="00E26FE6"/>
    <w:rsid w:val="00E443AA"/>
    <w:rsid w:val="00E643ED"/>
    <w:rsid w:val="00EA4141"/>
    <w:rsid w:val="00EC205F"/>
    <w:rsid w:val="00ED7764"/>
    <w:rsid w:val="00EE50B6"/>
    <w:rsid w:val="00F038FB"/>
    <w:rsid w:val="00F20A1E"/>
    <w:rsid w:val="00F426BA"/>
    <w:rsid w:val="00F44B73"/>
    <w:rsid w:val="00F61AA4"/>
    <w:rsid w:val="00F76E18"/>
    <w:rsid w:val="00F8156C"/>
    <w:rsid w:val="00FF609F"/>
    <w:rsid w:val="15C5186F"/>
    <w:rsid w:val="166463A2"/>
    <w:rsid w:val="27122789"/>
    <w:rsid w:val="34443894"/>
    <w:rsid w:val="3C5830D1"/>
    <w:rsid w:val="623F1421"/>
    <w:rsid w:val="74DC02E4"/>
    <w:rsid w:val="770F7851"/>
    <w:rsid w:val="78B6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0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CCB4E-135E-4FAB-B77D-9C853C0C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3665</Characters>
  <Application>Microsoft Office Word</Application>
  <DocSecurity>0</DocSecurity>
  <Lines>30</Lines>
  <Paragraphs>8</Paragraphs>
  <ScaleCrop>false</ScaleCrop>
  <Company>khpk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2024-02-02T01:40:00Z</cp:lastPrinted>
  <dcterms:created xsi:type="dcterms:W3CDTF">2021-06-04T01:44:00Z</dcterms:created>
  <dcterms:modified xsi:type="dcterms:W3CDTF">2024-03-12T08:47:00Z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D4702CC34E174361B55F475E19CFD76E</vt:lpwstr>
  </property>
</Properties>
</file>