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3B" w:rsidRPr="00B8234B" w:rsidRDefault="0077603B" w:rsidP="0077603B">
      <w:pPr>
        <w:autoSpaceDE w:val="0"/>
        <w:autoSpaceDN w:val="0"/>
        <w:adjustRightInd w:val="0"/>
        <w:jc w:val="both"/>
        <w:rPr>
          <w:sz w:val="28"/>
          <w:szCs w:val="28"/>
        </w:rPr>
      </w:pPr>
      <w:bookmarkStart w:id="0" w:name="_GoBack"/>
      <w:bookmarkEnd w:id="0"/>
      <w:r>
        <w:rPr>
          <w:sz w:val="28"/>
          <w:szCs w:val="28"/>
        </w:rPr>
        <w:t xml:space="preserve">                                                                                                                         </w:t>
      </w:r>
    </w:p>
    <w:p w:rsidR="00AF1CC8" w:rsidRPr="00FC797D" w:rsidRDefault="00161F04" w:rsidP="0077603B">
      <w:pPr>
        <w:pStyle w:val="ConsPlusTitle"/>
        <w:widowControl/>
        <w:jc w:val="center"/>
        <w:outlineLvl w:val="0"/>
        <w:rPr>
          <w:b w:val="0"/>
          <w:sz w:val="28"/>
          <w:szCs w:val="28"/>
        </w:rPr>
      </w:pPr>
      <w:r w:rsidRPr="00FC797D">
        <w:rPr>
          <w:rFonts w:eastAsia="Calibri"/>
          <w:b w:val="0"/>
          <w:bCs w:val="0"/>
          <w:noProof/>
          <w:sz w:val="28"/>
          <w:szCs w:val="28"/>
        </w:rPr>
        <w:t>КРАСНОЯРСКИЙ КРАЙ КАРАТУЗКИЙ РАЙОН</w:t>
      </w:r>
      <w:r w:rsidR="00AF1CC8" w:rsidRPr="00FC797D">
        <w:rPr>
          <w:b w:val="0"/>
          <w:sz w:val="28"/>
          <w:szCs w:val="28"/>
        </w:rPr>
        <w:t xml:space="preserve"> </w:t>
      </w:r>
    </w:p>
    <w:p w:rsidR="0077603B" w:rsidRPr="00FC797D" w:rsidRDefault="0077603B" w:rsidP="0077603B">
      <w:pPr>
        <w:pStyle w:val="ConsPlusTitle"/>
        <w:widowControl/>
        <w:jc w:val="center"/>
        <w:outlineLvl w:val="0"/>
        <w:rPr>
          <w:b w:val="0"/>
          <w:sz w:val="28"/>
          <w:szCs w:val="28"/>
        </w:rPr>
      </w:pPr>
      <w:r w:rsidRPr="00FC797D">
        <w:rPr>
          <w:b w:val="0"/>
          <w:sz w:val="28"/>
          <w:szCs w:val="28"/>
        </w:rPr>
        <w:t xml:space="preserve">АДМИНИСТРАЦИЯ </w:t>
      </w:r>
      <w:r w:rsidR="000E13A3">
        <w:rPr>
          <w:b w:val="0"/>
          <w:sz w:val="28"/>
          <w:szCs w:val="28"/>
        </w:rPr>
        <w:t>СТАРОКОПСКОГО</w:t>
      </w:r>
      <w:r w:rsidR="00161F04" w:rsidRPr="00FC797D">
        <w:rPr>
          <w:b w:val="0"/>
          <w:sz w:val="28"/>
          <w:szCs w:val="28"/>
        </w:rPr>
        <w:t xml:space="preserve"> СЕЛЬСОВЕТА </w:t>
      </w:r>
    </w:p>
    <w:p w:rsidR="0077603B" w:rsidRPr="00FC797D" w:rsidRDefault="0077603B" w:rsidP="0077603B">
      <w:pPr>
        <w:pStyle w:val="ConsPlusTitle"/>
        <w:widowControl/>
        <w:jc w:val="center"/>
        <w:rPr>
          <w:b w:val="0"/>
          <w:sz w:val="28"/>
          <w:szCs w:val="28"/>
        </w:rPr>
      </w:pPr>
    </w:p>
    <w:p w:rsidR="0077603B" w:rsidRPr="00FC797D" w:rsidRDefault="0077603B" w:rsidP="0077603B">
      <w:pPr>
        <w:pStyle w:val="ConsPlusTitle"/>
        <w:widowControl/>
        <w:jc w:val="center"/>
        <w:rPr>
          <w:b w:val="0"/>
          <w:sz w:val="28"/>
          <w:szCs w:val="28"/>
        </w:rPr>
      </w:pPr>
      <w:r w:rsidRPr="00FC797D">
        <w:rPr>
          <w:b w:val="0"/>
          <w:sz w:val="28"/>
          <w:szCs w:val="28"/>
        </w:rPr>
        <w:t>ПОСТАНОВЛЕНИЕ</w:t>
      </w:r>
      <w:r w:rsidR="00CF5B55">
        <w:rPr>
          <w:b w:val="0"/>
          <w:sz w:val="28"/>
          <w:szCs w:val="28"/>
        </w:rPr>
        <w:t xml:space="preserve">      </w:t>
      </w:r>
    </w:p>
    <w:p w:rsidR="0077603B" w:rsidRPr="00FC797D" w:rsidRDefault="0077603B" w:rsidP="0077603B">
      <w:pPr>
        <w:pStyle w:val="ConsPlusTitle"/>
        <w:widowControl/>
        <w:jc w:val="center"/>
        <w:rPr>
          <w:b w:val="0"/>
          <w:sz w:val="28"/>
          <w:szCs w:val="28"/>
        </w:rPr>
      </w:pPr>
    </w:p>
    <w:p w:rsidR="0077603B" w:rsidRPr="00FC797D" w:rsidRDefault="00CF5B55" w:rsidP="0077603B">
      <w:pPr>
        <w:pStyle w:val="ConsPlusTitle"/>
        <w:widowControl/>
        <w:rPr>
          <w:b w:val="0"/>
          <w:sz w:val="28"/>
          <w:szCs w:val="28"/>
        </w:rPr>
      </w:pPr>
      <w:r>
        <w:rPr>
          <w:b w:val="0"/>
          <w:sz w:val="28"/>
          <w:szCs w:val="28"/>
        </w:rPr>
        <w:t>19</w:t>
      </w:r>
      <w:r w:rsidR="000E13A3">
        <w:rPr>
          <w:b w:val="0"/>
          <w:sz w:val="28"/>
          <w:szCs w:val="28"/>
        </w:rPr>
        <w:t>.0</w:t>
      </w:r>
      <w:r>
        <w:rPr>
          <w:b w:val="0"/>
          <w:sz w:val="28"/>
          <w:szCs w:val="28"/>
        </w:rPr>
        <w:t>9</w:t>
      </w:r>
      <w:r w:rsidR="000E13A3">
        <w:rPr>
          <w:b w:val="0"/>
          <w:sz w:val="28"/>
          <w:szCs w:val="28"/>
        </w:rPr>
        <w:t>.2024</w:t>
      </w:r>
      <w:r w:rsidR="0077603B" w:rsidRPr="00FC797D">
        <w:rPr>
          <w:b w:val="0"/>
          <w:sz w:val="28"/>
          <w:szCs w:val="28"/>
        </w:rPr>
        <w:tab/>
      </w:r>
      <w:r w:rsidR="0077603B" w:rsidRPr="00FC797D">
        <w:rPr>
          <w:b w:val="0"/>
          <w:sz w:val="28"/>
          <w:szCs w:val="28"/>
        </w:rPr>
        <w:tab/>
        <w:t xml:space="preserve">                  </w:t>
      </w:r>
      <w:r w:rsidR="008E4036" w:rsidRPr="00FC797D">
        <w:rPr>
          <w:b w:val="0"/>
          <w:sz w:val="28"/>
          <w:szCs w:val="28"/>
        </w:rPr>
        <w:t xml:space="preserve">      </w:t>
      </w:r>
      <w:proofErr w:type="gramStart"/>
      <w:r w:rsidR="0077603B" w:rsidRPr="00FC797D">
        <w:rPr>
          <w:b w:val="0"/>
          <w:sz w:val="28"/>
          <w:szCs w:val="28"/>
        </w:rPr>
        <w:t>с</w:t>
      </w:r>
      <w:proofErr w:type="gramEnd"/>
      <w:r w:rsidR="0077603B" w:rsidRPr="00FC797D">
        <w:rPr>
          <w:b w:val="0"/>
          <w:sz w:val="28"/>
          <w:szCs w:val="28"/>
        </w:rPr>
        <w:t xml:space="preserve">. </w:t>
      </w:r>
      <w:r w:rsidR="000E13A3">
        <w:rPr>
          <w:b w:val="0"/>
          <w:sz w:val="28"/>
          <w:szCs w:val="28"/>
        </w:rPr>
        <w:t>Старая  Копь</w:t>
      </w:r>
      <w:r w:rsidR="00797ACD" w:rsidRPr="00FC797D">
        <w:rPr>
          <w:b w:val="0"/>
          <w:sz w:val="28"/>
          <w:szCs w:val="28"/>
        </w:rPr>
        <w:t xml:space="preserve">              </w:t>
      </w:r>
      <w:r w:rsidR="0077603B" w:rsidRPr="00FC797D">
        <w:rPr>
          <w:b w:val="0"/>
          <w:sz w:val="28"/>
          <w:szCs w:val="28"/>
        </w:rPr>
        <w:tab/>
        <w:t xml:space="preserve"> </w:t>
      </w:r>
      <w:r w:rsidR="00D33157" w:rsidRPr="00FC797D">
        <w:rPr>
          <w:b w:val="0"/>
          <w:sz w:val="28"/>
          <w:szCs w:val="28"/>
        </w:rPr>
        <w:t xml:space="preserve"> </w:t>
      </w:r>
      <w:r w:rsidR="00053370" w:rsidRPr="00FC797D">
        <w:rPr>
          <w:b w:val="0"/>
          <w:sz w:val="28"/>
          <w:szCs w:val="28"/>
        </w:rPr>
        <w:t xml:space="preserve"> </w:t>
      </w:r>
      <w:r w:rsidR="009A236C" w:rsidRPr="00FC797D">
        <w:rPr>
          <w:b w:val="0"/>
          <w:sz w:val="28"/>
          <w:szCs w:val="28"/>
        </w:rPr>
        <w:t xml:space="preserve"> </w:t>
      </w:r>
      <w:r w:rsidR="00D33157" w:rsidRPr="00FC797D">
        <w:rPr>
          <w:b w:val="0"/>
          <w:sz w:val="28"/>
          <w:szCs w:val="28"/>
        </w:rPr>
        <w:t xml:space="preserve">  </w:t>
      </w:r>
      <w:r w:rsidR="00053370" w:rsidRPr="00FC797D">
        <w:rPr>
          <w:b w:val="0"/>
          <w:sz w:val="28"/>
          <w:szCs w:val="28"/>
        </w:rPr>
        <w:t xml:space="preserve"> </w:t>
      </w:r>
      <w:r w:rsidR="009A236C" w:rsidRPr="00FC797D">
        <w:rPr>
          <w:b w:val="0"/>
          <w:sz w:val="28"/>
          <w:szCs w:val="28"/>
        </w:rPr>
        <w:t xml:space="preserve">№ </w:t>
      </w:r>
      <w:r w:rsidR="00CA4386" w:rsidRPr="00FC797D">
        <w:rPr>
          <w:b w:val="0"/>
          <w:sz w:val="28"/>
          <w:szCs w:val="28"/>
        </w:rPr>
        <w:t xml:space="preserve"> </w:t>
      </w:r>
      <w:r>
        <w:rPr>
          <w:b w:val="0"/>
          <w:sz w:val="28"/>
          <w:szCs w:val="28"/>
        </w:rPr>
        <w:t>23</w:t>
      </w:r>
      <w:r w:rsidR="00161F04" w:rsidRPr="00FC797D">
        <w:rPr>
          <w:b w:val="0"/>
          <w:sz w:val="28"/>
          <w:szCs w:val="28"/>
        </w:rPr>
        <w:t>-П</w:t>
      </w:r>
    </w:p>
    <w:p w:rsidR="0077603B" w:rsidRPr="00FC797D" w:rsidRDefault="0077603B" w:rsidP="0077603B">
      <w:pPr>
        <w:pStyle w:val="ConsPlusTitle"/>
        <w:widowControl/>
        <w:jc w:val="center"/>
        <w:rPr>
          <w:b w:val="0"/>
          <w:sz w:val="28"/>
          <w:szCs w:val="28"/>
        </w:rPr>
      </w:pPr>
    </w:p>
    <w:p w:rsidR="00826679" w:rsidRPr="00FC797D" w:rsidRDefault="00826679" w:rsidP="00826679">
      <w:pPr>
        <w:pStyle w:val="30"/>
        <w:shd w:val="clear" w:color="auto" w:fill="auto"/>
        <w:spacing w:line="240" w:lineRule="auto"/>
        <w:ind w:right="20" w:firstLine="567"/>
        <w:jc w:val="both"/>
        <w:rPr>
          <w:rFonts w:ascii="Times New Roman" w:hAnsi="Times New Roman" w:cs="Times New Roman"/>
          <w:b w:val="0"/>
        </w:rPr>
      </w:pPr>
      <w:r w:rsidRPr="00FC797D">
        <w:rPr>
          <w:rFonts w:ascii="Times New Roman" w:hAnsi="Times New Roman" w:cs="Times New Roman"/>
          <w:b w:val="0"/>
          <w:color w:val="000000"/>
          <w:lang w:bidi="ru-RU"/>
        </w:rPr>
        <w:t>Об утверждении Регламента реализации</w:t>
      </w:r>
      <w:r w:rsidR="000E13A3">
        <w:rPr>
          <w:rFonts w:ascii="Times New Roman" w:hAnsi="Times New Roman" w:cs="Times New Roman"/>
          <w:b w:val="0"/>
          <w:color w:val="000000"/>
          <w:lang w:bidi="ru-RU"/>
        </w:rPr>
        <w:t xml:space="preserve"> администрации Старокопского</w:t>
      </w:r>
      <w:r w:rsidRPr="00FC797D">
        <w:rPr>
          <w:rFonts w:ascii="Times New Roman" w:hAnsi="Times New Roman" w:cs="Times New Roman"/>
          <w:b w:val="0"/>
          <w:color w:val="000000"/>
          <w:lang w:bidi="ru-RU"/>
        </w:rPr>
        <w:t xml:space="preserve"> сельсовета полномочий администратора доходов бюджета по взысканию дебиторской задолженности по платежам в бюджет м</w:t>
      </w:r>
      <w:r w:rsidRPr="00FC797D">
        <w:rPr>
          <w:rFonts w:ascii="Times New Roman" w:eastAsia="Calibri" w:hAnsi="Times New Roman" w:cs="Times New Roman"/>
        </w:rPr>
        <w:t>униципального образования</w:t>
      </w:r>
      <w:r w:rsidR="000E13A3">
        <w:rPr>
          <w:rFonts w:ascii="Times New Roman" w:eastAsia="Calibri" w:hAnsi="Times New Roman" w:cs="Times New Roman"/>
        </w:rPr>
        <w:t xml:space="preserve"> «Старокопский</w:t>
      </w:r>
      <w:r w:rsidRPr="00FC797D">
        <w:rPr>
          <w:rFonts w:ascii="Times New Roman" w:eastAsia="Calibri" w:hAnsi="Times New Roman" w:cs="Times New Roman"/>
        </w:rPr>
        <w:t xml:space="preserve"> сельсовет»</w:t>
      </w:r>
      <w:r w:rsidR="002E5E33">
        <w:rPr>
          <w:rFonts w:ascii="Times New Roman" w:eastAsia="Calibri" w:hAnsi="Times New Roman" w:cs="Times New Roman"/>
        </w:rPr>
        <w:t xml:space="preserve"> </w:t>
      </w:r>
      <w:r w:rsidR="002E5E33" w:rsidRPr="002E5E33">
        <w:rPr>
          <w:rFonts w:ascii="Times New Roman" w:eastAsia="Calibri" w:hAnsi="Times New Roman" w:cs="Times New Roman"/>
          <w:color w:val="FF0000"/>
        </w:rPr>
        <w:t>и бюджет Красноярского края</w:t>
      </w:r>
      <w:r w:rsidRPr="00FC797D">
        <w:rPr>
          <w:rFonts w:ascii="Times New Roman" w:hAnsi="Times New Roman" w:cs="Times New Roman"/>
          <w:b w:val="0"/>
          <w:color w:val="000000"/>
          <w:lang w:bidi="ru-RU"/>
        </w:rPr>
        <w:t>, пеням и штрафам по ним</w:t>
      </w:r>
    </w:p>
    <w:p w:rsidR="00826679" w:rsidRPr="00FC797D" w:rsidRDefault="00826679" w:rsidP="00C92801">
      <w:pPr>
        <w:autoSpaceDE w:val="0"/>
        <w:autoSpaceDN w:val="0"/>
        <w:adjustRightInd w:val="0"/>
        <w:jc w:val="both"/>
        <w:rPr>
          <w:rFonts w:eastAsia="Calibri"/>
          <w:sz w:val="28"/>
          <w:szCs w:val="28"/>
        </w:rPr>
      </w:pPr>
    </w:p>
    <w:p w:rsidR="00826679" w:rsidRPr="00FC797D" w:rsidRDefault="00826679" w:rsidP="00826679">
      <w:pPr>
        <w:autoSpaceDE w:val="0"/>
        <w:autoSpaceDN w:val="0"/>
        <w:adjustRightInd w:val="0"/>
        <w:ind w:firstLine="567"/>
        <w:jc w:val="both"/>
        <w:rPr>
          <w:sz w:val="28"/>
          <w:szCs w:val="28"/>
        </w:rPr>
      </w:pPr>
      <w:r w:rsidRPr="00FC797D">
        <w:rPr>
          <w:sz w:val="28"/>
          <w:szCs w:val="28"/>
          <w:lang w:bidi="ru-RU"/>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(далее - Приказ), Постановлением администрации Каратузского района от 14.09.2023 № 38-П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Муниципального образования «</w:t>
      </w:r>
      <w:r w:rsidR="000E13A3">
        <w:rPr>
          <w:rFonts w:eastAsia="Calibri"/>
          <w:sz w:val="28"/>
          <w:szCs w:val="28"/>
        </w:rPr>
        <w:t>Старокопский</w:t>
      </w:r>
      <w:r w:rsidRPr="00FC797D">
        <w:rPr>
          <w:rFonts w:eastAsia="Calibri"/>
          <w:sz w:val="28"/>
          <w:szCs w:val="28"/>
        </w:rPr>
        <w:t xml:space="preserve"> сельсовет</w:t>
      </w:r>
      <w:r w:rsidRPr="00FC797D">
        <w:rPr>
          <w:sz w:val="28"/>
          <w:szCs w:val="28"/>
          <w:lang w:bidi="ru-RU"/>
        </w:rPr>
        <w:t xml:space="preserve">», пеням и штрафам по ним, </w:t>
      </w:r>
      <w:r w:rsidRPr="00FC797D">
        <w:rPr>
          <w:sz w:val="28"/>
        </w:rPr>
        <w:t xml:space="preserve"> </w:t>
      </w:r>
    </w:p>
    <w:p w:rsidR="0077603B" w:rsidRPr="00FC797D" w:rsidRDefault="00E43CF6" w:rsidP="00D01D3F">
      <w:pPr>
        <w:autoSpaceDE w:val="0"/>
        <w:autoSpaceDN w:val="0"/>
        <w:adjustRightInd w:val="0"/>
        <w:ind w:firstLine="709"/>
        <w:jc w:val="both"/>
        <w:rPr>
          <w:sz w:val="28"/>
          <w:szCs w:val="28"/>
        </w:rPr>
      </w:pPr>
      <w:r w:rsidRPr="00FC797D">
        <w:rPr>
          <w:sz w:val="28"/>
          <w:szCs w:val="28"/>
        </w:rPr>
        <w:t>ПОСТАНОВЛЯЮ:</w:t>
      </w:r>
    </w:p>
    <w:p w:rsidR="002C4F43" w:rsidRPr="00FC797D" w:rsidRDefault="00CA4386" w:rsidP="008C54E0">
      <w:pPr>
        <w:autoSpaceDE w:val="0"/>
        <w:autoSpaceDN w:val="0"/>
        <w:adjustRightInd w:val="0"/>
        <w:ind w:firstLine="709"/>
        <w:jc w:val="both"/>
        <w:rPr>
          <w:rFonts w:eastAsia="Calibri"/>
          <w:sz w:val="28"/>
          <w:szCs w:val="28"/>
        </w:rPr>
      </w:pPr>
      <w:r w:rsidRPr="00FC797D">
        <w:rPr>
          <w:sz w:val="28"/>
          <w:szCs w:val="28"/>
        </w:rPr>
        <w:t>1.</w:t>
      </w:r>
      <w:r w:rsidR="00E43CF6" w:rsidRPr="00FC797D">
        <w:rPr>
          <w:rFonts w:eastAsia="Calibri"/>
          <w:sz w:val="28"/>
          <w:szCs w:val="28"/>
        </w:rPr>
        <w:t xml:space="preserve"> Утвердить Общие требования к регламенту </w:t>
      </w:r>
      <w:r w:rsidR="00E52CE8" w:rsidRPr="00FC797D">
        <w:rPr>
          <w:rFonts w:eastAsia="Calibri"/>
          <w:sz w:val="28"/>
          <w:szCs w:val="28"/>
        </w:rPr>
        <w:t xml:space="preserve">реализации полномочий администратора доходов </w:t>
      </w:r>
      <w:r w:rsidR="00E52CE8" w:rsidRPr="00FC797D">
        <w:rPr>
          <w:rFonts w:eastAsia="Calibri"/>
          <w:bCs/>
          <w:sz w:val="28"/>
          <w:szCs w:val="28"/>
        </w:rPr>
        <w:t xml:space="preserve">бюджета по взысканию дебиторской задолженности по платежам в бюджет </w:t>
      </w:r>
      <w:r w:rsidR="00E52CE8" w:rsidRPr="00FC797D">
        <w:rPr>
          <w:rFonts w:eastAsia="Calibri"/>
          <w:sz w:val="28"/>
          <w:szCs w:val="28"/>
        </w:rPr>
        <w:t>Муниципального образования «</w:t>
      </w:r>
      <w:r w:rsidR="000E13A3">
        <w:rPr>
          <w:rFonts w:eastAsia="Calibri"/>
          <w:sz w:val="28"/>
          <w:szCs w:val="28"/>
        </w:rPr>
        <w:t>Старокопский</w:t>
      </w:r>
      <w:r w:rsidR="00161F04" w:rsidRPr="00FC797D">
        <w:rPr>
          <w:rFonts w:eastAsia="Calibri"/>
          <w:sz w:val="28"/>
          <w:szCs w:val="28"/>
        </w:rPr>
        <w:t xml:space="preserve"> сельсовет</w:t>
      </w:r>
      <w:r w:rsidR="00E52CE8" w:rsidRPr="00FC797D">
        <w:rPr>
          <w:rFonts w:eastAsia="Calibri"/>
          <w:sz w:val="28"/>
          <w:szCs w:val="28"/>
        </w:rPr>
        <w:t>»</w:t>
      </w:r>
      <w:r w:rsidR="002E5E33">
        <w:rPr>
          <w:rFonts w:eastAsia="Calibri"/>
          <w:sz w:val="28"/>
          <w:szCs w:val="28"/>
        </w:rPr>
        <w:t xml:space="preserve"> </w:t>
      </w:r>
      <w:r w:rsidR="002E5E33">
        <w:rPr>
          <w:rFonts w:eastAsia="Calibri"/>
          <w:color w:val="FF0000"/>
          <w:sz w:val="28"/>
          <w:szCs w:val="28"/>
        </w:rPr>
        <w:t>и бюджет Красноярского края</w:t>
      </w:r>
      <w:r w:rsidR="00E52CE8" w:rsidRPr="00FC797D">
        <w:rPr>
          <w:rFonts w:eastAsia="Calibri"/>
          <w:sz w:val="28"/>
          <w:szCs w:val="28"/>
        </w:rPr>
        <w:t>, пеням и штрафам по ним</w:t>
      </w:r>
      <w:r w:rsidR="00C92801" w:rsidRPr="00FC797D">
        <w:rPr>
          <w:rFonts w:eastAsia="Calibri"/>
          <w:sz w:val="28"/>
          <w:szCs w:val="28"/>
        </w:rPr>
        <w:t>, согласно приложению.</w:t>
      </w:r>
    </w:p>
    <w:p w:rsidR="002C4F43" w:rsidRPr="00FC797D" w:rsidRDefault="00CA4386" w:rsidP="002C4F43">
      <w:pPr>
        <w:ind w:firstLine="567"/>
        <w:jc w:val="both"/>
        <w:rPr>
          <w:sz w:val="28"/>
          <w:szCs w:val="28"/>
        </w:rPr>
      </w:pPr>
      <w:r w:rsidRPr="00FC797D">
        <w:rPr>
          <w:sz w:val="28"/>
          <w:szCs w:val="28"/>
        </w:rPr>
        <w:t>2</w:t>
      </w:r>
      <w:r w:rsidR="00D01D3F" w:rsidRPr="00FC797D">
        <w:rPr>
          <w:sz w:val="28"/>
          <w:szCs w:val="28"/>
        </w:rPr>
        <w:t xml:space="preserve">. </w:t>
      </w:r>
      <w:r w:rsidR="002C4F43" w:rsidRPr="00FC797D">
        <w:rPr>
          <w:color w:val="000000"/>
          <w:sz w:val="28"/>
          <w:szCs w:val="28"/>
          <w:lang w:bidi="ru-RU"/>
        </w:rPr>
        <w:t xml:space="preserve">Опубликовать настоящее постановление </w:t>
      </w:r>
      <w:r w:rsidR="002C4F43" w:rsidRPr="00FC797D">
        <w:rPr>
          <w:sz w:val="28"/>
          <w:szCs w:val="28"/>
        </w:rPr>
        <w:t>периодическом печатном издании «</w:t>
      </w:r>
      <w:r w:rsidR="000E13A3">
        <w:rPr>
          <w:sz w:val="28"/>
          <w:szCs w:val="28"/>
        </w:rPr>
        <w:t>Старокопский</w:t>
      </w:r>
      <w:r w:rsidR="00161F04" w:rsidRPr="00FC797D">
        <w:rPr>
          <w:sz w:val="28"/>
          <w:szCs w:val="28"/>
        </w:rPr>
        <w:t xml:space="preserve"> вестник</w:t>
      </w:r>
      <w:r w:rsidR="002C4F43" w:rsidRPr="00FC797D">
        <w:rPr>
          <w:sz w:val="28"/>
          <w:szCs w:val="28"/>
        </w:rPr>
        <w:t xml:space="preserve">»» </w:t>
      </w:r>
      <w:r w:rsidR="002C4F43" w:rsidRPr="00FC797D">
        <w:rPr>
          <w:color w:val="000000"/>
          <w:sz w:val="28"/>
          <w:szCs w:val="28"/>
          <w:lang w:bidi="ru-RU"/>
        </w:rPr>
        <w:t xml:space="preserve">и разместить на официальном сайте </w:t>
      </w:r>
      <w:r w:rsidR="002C4F43" w:rsidRPr="00FC797D">
        <w:rPr>
          <w:sz w:val="28"/>
          <w:szCs w:val="28"/>
        </w:rPr>
        <w:t>Муниципального образования «</w:t>
      </w:r>
      <w:r w:rsidR="000E13A3">
        <w:rPr>
          <w:rFonts w:eastAsia="Calibri"/>
          <w:sz w:val="28"/>
          <w:szCs w:val="28"/>
        </w:rPr>
        <w:t>Старокопский</w:t>
      </w:r>
      <w:r w:rsidR="00161F04" w:rsidRPr="00FC797D">
        <w:rPr>
          <w:rFonts w:eastAsia="Calibri"/>
          <w:sz w:val="28"/>
          <w:szCs w:val="28"/>
        </w:rPr>
        <w:t xml:space="preserve"> сельсовет</w:t>
      </w:r>
      <w:r w:rsidR="002C4F43" w:rsidRPr="00FC797D">
        <w:rPr>
          <w:sz w:val="28"/>
          <w:szCs w:val="28"/>
        </w:rPr>
        <w:t>»</w:t>
      </w:r>
      <w:r w:rsidR="00C92801" w:rsidRPr="00FC797D">
        <w:rPr>
          <w:sz w:val="28"/>
          <w:szCs w:val="28"/>
        </w:rPr>
        <w:t>.</w:t>
      </w:r>
    </w:p>
    <w:p w:rsidR="002C4F43" w:rsidRPr="00FC797D" w:rsidRDefault="002C4F43" w:rsidP="002C4F43">
      <w:pPr>
        <w:autoSpaceDE w:val="0"/>
        <w:autoSpaceDN w:val="0"/>
        <w:adjustRightInd w:val="0"/>
        <w:spacing w:line="0" w:lineRule="atLeast"/>
        <w:ind w:firstLine="540"/>
        <w:jc w:val="both"/>
        <w:rPr>
          <w:sz w:val="28"/>
          <w:szCs w:val="28"/>
        </w:rPr>
      </w:pPr>
      <w:r w:rsidRPr="00FC797D">
        <w:rPr>
          <w:sz w:val="28"/>
          <w:szCs w:val="28"/>
        </w:rPr>
        <w:t xml:space="preserve">3. </w:t>
      </w:r>
      <w:proofErr w:type="gramStart"/>
      <w:r w:rsidR="00E43CF6" w:rsidRPr="00FC797D">
        <w:rPr>
          <w:sz w:val="28"/>
          <w:szCs w:val="28"/>
        </w:rPr>
        <w:t>Контроль за</w:t>
      </w:r>
      <w:proofErr w:type="gramEnd"/>
      <w:r w:rsidR="00E43CF6" w:rsidRPr="00FC797D">
        <w:rPr>
          <w:sz w:val="28"/>
          <w:szCs w:val="28"/>
        </w:rPr>
        <w:t xml:space="preserve"> исполнением настоящего постановления возложить на </w:t>
      </w:r>
      <w:r w:rsidR="00096A8D" w:rsidRPr="00FC797D">
        <w:rPr>
          <w:sz w:val="28"/>
          <w:szCs w:val="28"/>
        </w:rPr>
        <w:t>руководителя муниципального специализированного бюджетного учреждения по ведению бухгалтерского учета «Районная централизованная бухгалтерия»*</w:t>
      </w:r>
      <w:r w:rsidR="00C92801" w:rsidRPr="00FC797D">
        <w:rPr>
          <w:sz w:val="28"/>
          <w:szCs w:val="28"/>
        </w:rPr>
        <w:t>.</w:t>
      </w:r>
    </w:p>
    <w:p w:rsidR="002C4F43" w:rsidRPr="00FC797D" w:rsidRDefault="002C4F43" w:rsidP="002C4F43">
      <w:pPr>
        <w:autoSpaceDE w:val="0"/>
        <w:autoSpaceDN w:val="0"/>
        <w:adjustRightInd w:val="0"/>
        <w:spacing w:line="0" w:lineRule="atLeast"/>
        <w:ind w:firstLine="540"/>
        <w:jc w:val="both"/>
        <w:rPr>
          <w:rFonts w:eastAsia="Calibri"/>
          <w:sz w:val="28"/>
          <w:szCs w:val="28"/>
        </w:rPr>
      </w:pPr>
      <w:r w:rsidRPr="00FC797D">
        <w:rPr>
          <w:sz w:val="28"/>
          <w:szCs w:val="28"/>
        </w:rPr>
        <w:t>4</w:t>
      </w:r>
      <w:r w:rsidR="00E43CF6" w:rsidRPr="00FC797D">
        <w:rPr>
          <w:sz w:val="28"/>
          <w:szCs w:val="28"/>
        </w:rPr>
        <w:t xml:space="preserve">. </w:t>
      </w:r>
      <w:r w:rsidRPr="00FC797D">
        <w:rPr>
          <w:color w:val="000000"/>
          <w:sz w:val="28"/>
          <w:szCs w:val="28"/>
          <w:lang w:bidi="ru-RU"/>
        </w:rPr>
        <w:t>Настоящее постановление вступает в силу в день, следующий за днём его официального опубликования.</w:t>
      </w:r>
    </w:p>
    <w:p w:rsidR="00E43CF6" w:rsidRPr="00FC797D" w:rsidRDefault="00E43CF6" w:rsidP="00E43CF6">
      <w:pPr>
        <w:ind w:firstLine="567"/>
        <w:jc w:val="both"/>
        <w:rPr>
          <w:sz w:val="28"/>
          <w:szCs w:val="28"/>
        </w:rPr>
      </w:pPr>
    </w:p>
    <w:p w:rsidR="00096A8D" w:rsidRPr="00FC797D" w:rsidRDefault="00096A8D" w:rsidP="00D01D3F">
      <w:pPr>
        <w:tabs>
          <w:tab w:val="left" w:pos="5955"/>
        </w:tabs>
        <w:autoSpaceDE w:val="0"/>
        <w:autoSpaceDN w:val="0"/>
        <w:adjustRightInd w:val="0"/>
        <w:ind w:firstLine="709"/>
        <w:jc w:val="both"/>
        <w:rPr>
          <w:sz w:val="28"/>
          <w:szCs w:val="28"/>
        </w:rPr>
      </w:pPr>
    </w:p>
    <w:p w:rsidR="0077603B" w:rsidRPr="00FC797D" w:rsidRDefault="000E13A3" w:rsidP="00D33157">
      <w:pPr>
        <w:autoSpaceDE w:val="0"/>
        <w:autoSpaceDN w:val="0"/>
        <w:adjustRightInd w:val="0"/>
        <w:jc w:val="both"/>
        <w:rPr>
          <w:sz w:val="28"/>
          <w:szCs w:val="28"/>
        </w:rPr>
      </w:pPr>
      <w:r>
        <w:rPr>
          <w:sz w:val="28"/>
          <w:szCs w:val="28"/>
        </w:rPr>
        <w:t xml:space="preserve">Глава  Старокопского  сельсовета                                    </w:t>
      </w:r>
      <w:proofErr w:type="spellStart"/>
      <w:r>
        <w:rPr>
          <w:sz w:val="28"/>
          <w:szCs w:val="28"/>
        </w:rPr>
        <w:t>Г.В.Русова</w:t>
      </w:r>
      <w:proofErr w:type="spellEnd"/>
      <w:r>
        <w:rPr>
          <w:sz w:val="28"/>
          <w:szCs w:val="28"/>
        </w:rPr>
        <w:t>.</w:t>
      </w:r>
    </w:p>
    <w:p w:rsidR="0077603B" w:rsidRPr="00096A8D" w:rsidRDefault="0077603B" w:rsidP="0077603B">
      <w:pPr>
        <w:autoSpaceDE w:val="0"/>
        <w:autoSpaceDN w:val="0"/>
        <w:adjustRightInd w:val="0"/>
        <w:jc w:val="right"/>
        <w:rPr>
          <w:sz w:val="28"/>
          <w:szCs w:val="28"/>
        </w:rPr>
      </w:pPr>
    </w:p>
    <w:p w:rsidR="0077603B" w:rsidRPr="00BE58C1" w:rsidRDefault="0077603B" w:rsidP="0077603B">
      <w:pPr>
        <w:autoSpaceDE w:val="0"/>
        <w:autoSpaceDN w:val="0"/>
        <w:adjustRightInd w:val="0"/>
        <w:outlineLvl w:val="0"/>
        <w:rPr>
          <w:sz w:val="26"/>
          <w:szCs w:val="26"/>
        </w:rPr>
      </w:pPr>
      <w:r w:rsidRPr="00BE58C1">
        <w:rPr>
          <w:sz w:val="26"/>
          <w:szCs w:val="26"/>
        </w:rPr>
        <w:t xml:space="preserve">                                                                                                           </w:t>
      </w:r>
    </w:p>
    <w:p w:rsidR="00096A8D" w:rsidRDefault="0077603B" w:rsidP="009A236C">
      <w:pPr>
        <w:autoSpaceDE w:val="0"/>
        <w:autoSpaceDN w:val="0"/>
        <w:adjustRightInd w:val="0"/>
        <w:outlineLvl w:val="0"/>
        <w:rPr>
          <w:sz w:val="26"/>
          <w:szCs w:val="26"/>
        </w:rPr>
      </w:pPr>
      <w:r w:rsidRPr="00BE58C1">
        <w:rPr>
          <w:sz w:val="26"/>
          <w:szCs w:val="26"/>
        </w:rPr>
        <w:t xml:space="preserve">      </w:t>
      </w:r>
    </w:p>
    <w:p w:rsidR="00096A8D" w:rsidRPr="00BE58C1" w:rsidRDefault="00096A8D" w:rsidP="009A236C">
      <w:pPr>
        <w:autoSpaceDE w:val="0"/>
        <w:autoSpaceDN w:val="0"/>
        <w:adjustRightInd w:val="0"/>
        <w:outlineLvl w:val="0"/>
        <w:rPr>
          <w:sz w:val="26"/>
          <w:szCs w:val="26"/>
        </w:rPr>
      </w:pPr>
    </w:p>
    <w:p w:rsidR="00D33157" w:rsidRPr="00096A8D" w:rsidRDefault="00096A8D" w:rsidP="009A236C">
      <w:pPr>
        <w:autoSpaceDE w:val="0"/>
        <w:autoSpaceDN w:val="0"/>
        <w:adjustRightInd w:val="0"/>
        <w:outlineLvl w:val="0"/>
        <w:rPr>
          <w:sz w:val="20"/>
          <w:szCs w:val="20"/>
        </w:rPr>
      </w:pPr>
      <w:r>
        <w:rPr>
          <w:sz w:val="26"/>
          <w:szCs w:val="26"/>
        </w:rPr>
        <w:t xml:space="preserve">________________________________________________________________________ </w:t>
      </w:r>
      <w:r>
        <w:rPr>
          <w:rFonts w:ascii="Vivaldi" w:hAnsi="Vivaldi"/>
          <w:sz w:val="26"/>
          <w:szCs w:val="26"/>
        </w:rPr>
        <w:t>*</w:t>
      </w:r>
      <w:r>
        <w:rPr>
          <w:sz w:val="26"/>
          <w:szCs w:val="26"/>
        </w:rPr>
        <w:t xml:space="preserve"> </w:t>
      </w:r>
      <w:r w:rsidRPr="00096A8D">
        <w:rPr>
          <w:sz w:val="20"/>
          <w:szCs w:val="20"/>
        </w:rPr>
        <w:t>согласно действующего Соглашения</w:t>
      </w:r>
    </w:p>
    <w:p w:rsidR="00E43CF6" w:rsidRPr="00BE58C1" w:rsidRDefault="00E43CF6" w:rsidP="009A236C">
      <w:pPr>
        <w:autoSpaceDE w:val="0"/>
        <w:autoSpaceDN w:val="0"/>
        <w:adjustRightInd w:val="0"/>
        <w:outlineLvl w:val="0"/>
        <w:rPr>
          <w:sz w:val="26"/>
          <w:szCs w:val="26"/>
        </w:rPr>
      </w:pPr>
    </w:p>
    <w:p w:rsidR="00096A8D" w:rsidRPr="00797ACD" w:rsidRDefault="00CE2206" w:rsidP="00096A8D">
      <w:pPr>
        <w:autoSpaceDE w:val="0"/>
        <w:autoSpaceDN w:val="0"/>
        <w:adjustRightInd w:val="0"/>
        <w:jc w:val="right"/>
        <w:outlineLvl w:val="0"/>
      </w:pPr>
      <w:r w:rsidRPr="00797ACD">
        <w:t xml:space="preserve">                                                                                                                                     Приложение к постановлению                                                                                                                                                                                администрации </w:t>
      </w:r>
      <w:r w:rsidR="000E13A3">
        <w:t>Старокопского</w:t>
      </w:r>
      <w:r w:rsidR="00096A8D" w:rsidRPr="00797ACD">
        <w:t xml:space="preserve"> сельсовета  </w:t>
      </w:r>
    </w:p>
    <w:p w:rsidR="00CE2206" w:rsidRPr="00797ACD" w:rsidRDefault="00096A8D" w:rsidP="00096A8D">
      <w:pPr>
        <w:autoSpaceDE w:val="0"/>
        <w:autoSpaceDN w:val="0"/>
        <w:adjustRightInd w:val="0"/>
        <w:jc w:val="right"/>
        <w:outlineLvl w:val="0"/>
      </w:pPr>
      <w:r w:rsidRPr="00797ACD">
        <w:t xml:space="preserve">от </w:t>
      </w:r>
      <w:r w:rsidR="00CF5B55">
        <w:t>19</w:t>
      </w:r>
      <w:r w:rsidR="000E13A3">
        <w:t>.0</w:t>
      </w:r>
      <w:r w:rsidR="00CF5B55">
        <w:t>9</w:t>
      </w:r>
      <w:r w:rsidR="000E13A3">
        <w:t>.2024</w:t>
      </w:r>
      <w:r w:rsidR="00CE2206" w:rsidRPr="00797ACD">
        <w:t xml:space="preserve"> №</w:t>
      </w:r>
      <w:r w:rsidR="00C92801" w:rsidRPr="00797ACD">
        <w:t xml:space="preserve"> </w:t>
      </w:r>
      <w:r w:rsidR="00CF5B55">
        <w:t>23</w:t>
      </w:r>
      <w:r w:rsidRPr="00797ACD">
        <w:t>-П</w:t>
      </w:r>
    </w:p>
    <w:p w:rsidR="00CE2206" w:rsidRPr="00797ACD" w:rsidRDefault="00CE2206" w:rsidP="00CE2206">
      <w:pPr>
        <w:autoSpaceDE w:val="0"/>
        <w:autoSpaceDN w:val="0"/>
        <w:adjustRightInd w:val="0"/>
        <w:outlineLvl w:val="0"/>
      </w:pPr>
    </w:p>
    <w:p w:rsidR="00826679" w:rsidRPr="0049259A" w:rsidRDefault="00826679" w:rsidP="00826679">
      <w:pPr>
        <w:spacing w:line="276" w:lineRule="auto"/>
        <w:jc w:val="center"/>
        <w:rPr>
          <w:b/>
          <w:color w:val="000000"/>
          <w:sz w:val="28"/>
          <w:szCs w:val="28"/>
          <w:lang w:bidi="ru-RU"/>
        </w:rPr>
      </w:pPr>
      <w:r w:rsidRPr="0049259A">
        <w:rPr>
          <w:b/>
          <w:color w:val="000000"/>
          <w:sz w:val="28"/>
          <w:szCs w:val="28"/>
          <w:lang w:bidi="ru-RU"/>
        </w:rPr>
        <w:t xml:space="preserve">Регламент реализации </w:t>
      </w:r>
      <w:r w:rsidR="000E13A3">
        <w:rPr>
          <w:b/>
          <w:color w:val="000000"/>
          <w:sz w:val="28"/>
          <w:szCs w:val="28"/>
          <w:lang w:bidi="ru-RU"/>
        </w:rPr>
        <w:t>администрацией Старокопского</w:t>
      </w:r>
      <w:r w:rsidR="0049259A" w:rsidRPr="0049259A">
        <w:rPr>
          <w:b/>
          <w:color w:val="000000"/>
          <w:sz w:val="28"/>
          <w:szCs w:val="28"/>
          <w:lang w:bidi="ru-RU"/>
        </w:rPr>
        <w:t xml:space="preserve"> сельсовета</w:t>
      </w:r>
      <w:r w:rsidRPr="0049259A">
        <w:rPr>
          <w:b/>
          <w:color w:val="000000"/>
          <w:sz w:val="28"/>
          <w:szCs w:val="28"/>
          <w:lang w:bidi="ru-RU"/>
        </w:rPr>
        <w:t xml:space="preserve"> полномочий администратора доходов бюджета по взысканию дебиторской задолженности по платежам в бюджет</w:t>
      </w:r>
      <w:r w:rsidR="0049259A" w:rsidRPr="0049259A">
        <w:rPr>
          <w:b/>
          <w:color w:val="000000"/>
          <w:sz w:val="28"/>
          <w:szCs w:val="28"/>
          <w:lang w:bidi="ru-RU"/>
        </w:rPr>
        <w:t xml:space="preserve"> м</w:t>
      </w:r>
      <w:r w:rsidR="0049259A" w:rsidRPr="0049259A">
        <w:rPr>
          <w:rFonts w:eastAsia="Calibri"/>
          <w:b/>
          <w:sz w:val="28"/>
          <w:szCs w:val="28"/>
        </w:rPr>
        <w:t>униципально</w:t>
      </w:r>
      <w:r w:rsidR="000E13A3">
        <w:rPr>
          <w:rFonts w:eastAsia="Calibri"/>
          <w:b/>
          <w:sz w:val="28"/>
          <w:szCs w:val="28"/>
        </w:rPr>
        <w:t>го образования «Старокопский</w:t>
      </w:r>
      <w:r w:rsidR="0049259A" w:rsidRPr="0049259A">
        <w:rPr>
          <w:rFonts w:eastAsia="Calibri"/>
          <w:b/>
          <w:sz w:val="28"/>
          <w:szCs w:val="28"/>
        </w:rPr>
        <w:t xml:space="preserve"> сельсовет»</w:t>
      </w:r>
      <w:r w:rsidR="002E5E33">
        <w:rPr>
          <w:rFonts w:eastAsia="Calibri"/>
          <w:b/>
          <w:sz w:val="28"/>
          <w:szCs w:val="28"/>
        </w:rPr>
        <w:t xml:space="preserve"> </w:t>
      </w:r>
      <w:r w:rsidR="002E5E33">
        <w:rPr>
          <w:rFonts w:eastAsia="Calibri"/>
          <w:b/>
          <w:color w:val="FF0000"/>
          <w:sz w:val="28"/>
          <w:szCs w:val="28"/>
        </w:rPr>
        <w:t>и бюджет Красноярского края</w:t>
      </w:r>
      <w:r w:rsidRPr="0049259A">
        <w:rPr>
          <w:b/>
          <w:color w:val="000000"/>
          <w:sz w:val="28"/>
          <w:szCs w:val="28"/>
          <w:lang w:bidi="ru-RU"/>
        </w:rPr>
        <w:t>, пеням и штрафам по ним</w:t>
      </w:r>
    </w:p>
    <w:p w:rsidR="00826679" w:rsidRPr="0049259A" w:rsidRDefault="00826679" w:rsidP="00826679">
      <w:pPr>
        <w:spacing w:line="276" w:lineRule="auto"/>
        <w:jc w:val="center"/>
        <w:rPr>
          <w:b/>
          <w:color w:val="000000"/>
          <w:sz w:val="28"/>
          <w:szCs w:val="28"/>
          <w:lang w:bidi="ru-RU"/>
        </w:rPr>
      </w:pPr>
    </w:p>
    <w:p w:rsidR="00826679" w:rsidRDefault="00826679" w:rsidP="00826679">
      <w:pPr>
        <w:widowControl w:val="0"/>
        <w:numPr>
          <w:ilvl w:val="0"/>
          <w:numId w:val="12"/>
        </w:numPr>
        <w:spacing w:line="276" w:lineRule="auto"/>
        <w:jc w:val="center"/>
        <w:rPr>
          <w:color w:val="000000"/>
          <w:sz w:val="28"/>
          <w:szCs w:val="28"/>
          <w:lang w:bidi="ru-RU"/>
        </w:rPr>
      </w:pPr>
      <w:r w:rsidRPr="00AB5A6B">
        <w:rPr>
          <w:color w:val="000000"/>
          <w:sz w:val="28"/>
          <w:szCs w:val="28"/>
          <w:lang w:bidi="ru-RU"/>
        </w:rPr>
        <w:t>ОБЩИЕ ПОЛОЖЕНИЯ</w:t>
      </w:r>
    </w:p>
    <w:p w:rsidR="00826679" w:rsidRPr="00AB5A6B" w:rsidRDefault="00826679" w:rsidP="00826679">
      <w:pPr>
        <w:widowControl w:val="0"/>
        <w:spacing w:line="276" w:lineRule="auto"/>
        <w:ind w:left="400"/>
        <w:rPr>
          <w:color w:val="000000"/>
          <w:sz w:val="28"/>
          <w:szCs w:val="28"/>
          <w:lang w:val="en-US" w:bidi="ru-RU"/>
        </w:rPr>
      </w:pPr>
    </w:p>
    <w:p w:rsidR="00826679" w:rsidRPr="00AB5A6B" w:rsidRDefault="00826679" w:rsidP="00826679">
      <w:pPr>
        <w:widowControl w:val="0"/>
        <w:numPr>
          <w:ilvl w:val="0"/>
          <w:numId w:val="7"/>
        </w:numPr>
        <w:tabs>
          <w:tab w:val="left" w:pos="1159"/>
        </w:tabs>
        <w:spacing w:line="276" w:lineRule="auto"/>
        <w:ind w:firstLine="641"/>
        <w:jc w:val="both"/>
        <w:rPr>
          <w:color w:val="000000"/>
          <w:sz w:val="28"/>
          <w:szCs w:val="28"/>
          <w:lang w:bidi="ru-RU"/>
        </w:rPr>
      </w:pPr>
      <w:r w:rsidRPr="00AB5A6B">
        <w:rPr>
          <w:color w:val="000000"/>
          <w:sz w:val="28"/>
          <w:szCs w:val="28"/>
          <w:lang w:bidi="ru-RU"/>
        </w:rPr>
        <w:t xml:space="preserve">Настоящий Регламент разработан в целях реализации комплекса мер, направленных на улучшение качества администрирования доходов бюджета </w:t>
      </w:r>
      <w:r w:rsidR="0049259A" w:rsidRPr="0049259A">
        <w:rPr>
          <w:b/>
          <w:color w:val="000000"/>
          <w:sz w:val="28"/>
          <w:szCs w:val="28"/>
          <w:lang w:bidi="ru-RU"/>
        </w:rPr>
        <w:t>м</w:t>
      </w:r>
      <w:r w:rsidR="0049259A" w:rsidRPr="0049259A">
        <w:rPr>
          <w:rFonts w:eastAsia="Calibri"/>
          <w:b/>
          <w:sz w:val="28"/>
          <w:szCs w:val="28"/>
        </w:rPr>
        <w:t>униципальног</w:t>
      </w:r>
      <w:r w:rsidR="000E13A3">
        <w:rPr>
          <w:rFonts w:eastAsia="Calibri"/>
          <w:b/>
          <w:sz w:val="28"/>
          <w:szCs w:val="28"/>
        </w:rPr>
        <w:t xml:space="preserve">о образования «Старокопский </w:t>
      </w:r>
      <w:r w:rsidR="0049259A" w:rsidRPr="0049259A">
        <w:rPr>
          <w:rFonts w:eastAsia="Calibri"/>
          <w:b/>
          <w:sz w:val="28"/>
          <w:szCs w:val="28"/>
        </w:rPr>
        <w:t>сельсовет»</w:t>
      </w:r>
      <w:r w:rsidR="002E5E33">
        <w:rPr>
          <w:rFonts w:eastAsia="Calibri"/>
          <w:b/>
          <w:sz w:val="28"/>
          <w:szCs w:val="28"/>
        </w:rPr>
        <w:t xml:space="preserve"> </w:t>
      </w:r>
      <w:r w:rsidR="002E5E33">
        <w:rPr>
          <w:rFonts w:eastAsia="Calibri"/>
          <w:b/>
          <w:color w:val="FF0000"/>
          <w:sz w:val="28"/>
          <w:szCs w:val="28"/>
        </w:rPr>
        <w:t>и бюджета Красноярского края</w:t>
      </w:r>
      <w:r w:rsidRPr="00AB5A6B">
        <w:rPr>
          <w:color w:val="000000"/>
          <w:sz w:val="28"/>
          <w:szCs w:val="28"/>
          <w:lang w:bidi="ru-RU"/>
        </w:rPr>
        <w:t xml:space="preserve">,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w:t>
      </w:r>
      <w:r w:rsidR="000E13A3">
        <w:rPr>
          <w:b/>
          <w:color w:val="000000"/>
          <w:sz w:val="28"/>
          <w:szCs w:val="28"/>
          <w:lang w:bidi="ru-RU"/>
        </w:rPr>
        <w:t>администрацией Старокопского</w:t>
      </w:r>
      <w:r w:rsidR="0049259A" w:rsidRPr="0049259A">
        <w:rPr>
          <w:b/>
          <w:color w:val="000000"/>
          <w:sz w:val="28"/>
          <w:szCs w:val="28"/>
          <w:lang w:bidi="ru-RU"/>
        </w:rPr>
        <w:t xml:space="preserve"> сельсовета</w:t>
      </w:r>
      <w:r>
        <w:rPr>
          <w:color w:val="000000"/>
          <w:sz w:val="28"/>
          <w:szCs w:val="28"/>
          <w:lang w:bidi="ru-RU"/>
        </w:rPr>
        <w:t xml:space="preserve"> (далее — </w:t>
      </w:r>
      <w:r w:rsidR="0049259A">
        <w:rPr>
          <w:color w:val="000000"/>
          <w:sz w:val="28"/>
          <w:szCs w:val="28"/>
          <w:lang w:bidi="ru-RU"/>
        </w:rPr>
        <w:t>администрация</w:t>
      </w:r>
      <w:r w:rsidRPr="00AB5A6B">
        <w:rPr>
          <w:color w:val="000000"/>
          <w:sz w:val="28"/>
          <w:szCs w:val="28"/>
          <w:lang w:bidi="ru-RU"/>
        </w:rPr>
        <w:t>).</w:t>
      </w:r>
    </w:p>
    <w:p w:rsidR="00826679" w:rsidRPr="00AB5A6B" w:rsidRDefault="00826679" w:rsidP="00826679">
      <w:pPr>
        <w:widowControl w:val="0"/>
        <w:numPr>
          <w:ilvl w:val="0"/>
          <w:numId w:val="7"/>
        </w:numPr>
        <w:tabs>
          <w:tab w:val="left" w:pos="1159"/>
        </w:tabs>
        <w:spacing w:line="276" w:lineRule="auto"/>
        <w:ind w:firstLine="641"/>
        <w:jc w:val="both"/>
        <w:rPr>
          <w:color w:val="000000"/>
          <w:sz w:val="28"/>
          <w:szCs w:val="28"/>
          <w:lang w:bidi="ru-RU"/>
        </w:rPr>
      </w:pPr>
      <w:r w:rsidRPr="00AB5A6B">
        <w:rPr>
          <w:color w:val="000000"/>
          <w:sz w:val="28"/>
          <w:szCs w:val="28"/>
          <w:lang w:bidi="ru-RU"/>
        </w:rPr>
        <w:t>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w:t>
      </w:r>
    </w:p>
    <w:p w:rsidR="00826679" w:rsidRPr="009A4A97" w:rsidRDefault="00826679" w:rsidP="00826679">
      <w:pPr>
        <w:widowControl w:val="0"/>
        <w:numPr>
          <w:ilvl w:val="0"/>
          <w:numId w:val="7"/>
        </w:numPr>
        <w:tabs>
          <w:tab w:val="left" w:pos="1159"/>
        </w:tabs>
        <w:spacing w:line="276" w:lineRule="auto"/>
        <w:ind w:firstLine="641"/>
        <w:jc w:val="both"/>
        <w:rPr>
          <w:color w:val="000000"/>
          <w:sz w:val="28"/>
          <w:szCs w:val="28"/>
          <w:lang w:bidi="ru-RU"/>
        </w:rPr>
      </w:pPr>
      <w:r w:rsidRPr="009A4A97">
        <w:rPr>
          <w:color w:val="000000"/>
          <w:sz w:val="28"/>
          <w:szCs w:val="28"/>
          <w:lang w:bidi="ru-RU"/>
        </w:rPr>
        <w:t>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Регламенте.</w:t>
      </w:r>
    </w:p>
    <w:p w:rsidR="00826679" w:rsidRPr="009A4A97" w:rsidRDefault="00826679" w:rsidP="00826679">
      <w:pPr>
        <w:widowControl w:val="0"/>
        <w:numPr>
          <w:ilvl w:val="0"/>
          <w:numId w:val="7"/>
        </w:numPr>
        <w:tabs>
          <w:tab w:val="left" w:pos="1159"/>
        </w:tabs>
        <w:spacing w:line="276" w:lineRule="auto"/>
        <w:ind w:firstLine="641"/>
        <w:jc w:val="both"/>
        <w:rPr>
          <w:color w:val="000000"/>
          <w:sz w:val="28"/>
          <w:szCs w:val="28"/>
          <w:lang w:bidi="ru-RU"/>
        </w:rPr>
      </w:pPr>
      <w:r w:rsidRPr="009A4A97">
        <w:rPr>
          <w:color w:val="000000"/>
          <w:sz w:val="28"/>
          <w:szCs w:val="28"/>
          <w:lang w:bidi="ru-RU"/>
        </w:rPr>
        <w:t>Ответственными за работу с дебиторской задолженностью по доходам администратора доходов являются</w:t>
      </w:r>
      <w:r>
        <w:rPr>
          <w:color w:val="000000"/>
          <w:sz w:val="28"/>
          <w:szCs w:val="28"/>
          <w:lang w:bidi="ru-RU"/>
        </w:rPr>
        <w:t xml:space="preserve"> (далее – ответственные сотрудники </w:t>
      </w:r>
      <w:r w:rsidR="00AB0675" w:rsidRPr="0049259A">
        <w:rPr>
          <w:b/>
          <w:color w:val="000000"/>
          <w:sz w:val="28"/>
          <w:szCs w:val="28"/>
          <w:lang w:bidi="ru-RU"/>
        </w:rPr>
        <w:t>администраци</w:t>
      </w:r>
      <w:r w:rsidR="00AB0675">
        <w:rPr>
          <w:b/>
          <w:color w:val="000000"/>
          <w:sz w:val="28"/>
          <w:szCs w:val="28"/>
          <w:lang w:bidi="ru-RU"/>
        </w:rPr>
        <w:t>и</w:t>
      </w:r>
      <w:r w:rsidR="000E13A3">
        <w:rPr>
          <w:b/>
          <w:color w:val="000000"/>
          <w:sz w:val="28"/>
          <w:szCs w:val="28"/>
          <w:lang w:bidi="ru-RU"/>
        </w:rPr>
        <w:t xml:space="preserve"> Старокопского </w:t>
      </w:r>
      <w:r w:rsidR="00AB0675" w:rsidRPr="0049259A">
        <w:rPr>
          <w:b/>
          <w:color w:val="000000"/>
          <w:sz w:val="28"/>
          <w:szCs w:val="28"/>
          <w:lang w:bidi="ru-RU"/>
        </w:rPr>
        <w:t xml:space="preserve"> сельсовета</w:t>
      </w:r>
      <w:r>
        <w:rPr>
          <w:color w:val="000000"/>
          <w:sz w:val="28"/>
          <w:szCs w:val="28"/>
          <w:lang w:bidi="ru-RU"/>
        </w:rPr>
        <w:t>)</w:t>
      </w:r>
      <w:r w:rsidRPr="009A4A97">
        <w:rPr>
          <w:color w:val="000000"/>
          <w:sz w:val="28"/>
          <w:szCs w:val="28"/>
          <w:lang w:bidi="ru-RU"/>
        </w:rPr>
        <w:t>:</w:t>
      </w:r>
    </w:p>
    <w:p w:rsidR="00826679" w:rsidRPr="009A4A97" w:rsidRDefault="00826679" w:rsidP="00826679">
      <w:pPr>
        <w:widowControl w:val="0"/>
        <w:numPr>
          <w:ilvl w:val="0"/>
          <w:numId w:val="8"/>
        </w:numPr>
        <w:tabs>
          <w:tab w:val="left" w:pos="925"/>
        </w:tabs>
        <w:spacing w:line="276" w:lineRule="auto"/>
        <w:ind w:firstLine="641"/>
        <w:jc w:val="both"/>
        <w:rPr>
          <w:color w:val="000000"/>
          <w:sz w:val="28"/>
          <w:szCs w:val="28"/>
          <w:lang w:bidi="ru-RU"/>
        </w:rPr>
      </w:pPr>
      <w:r>
        <w:rPr>
          <w:color w:val="000000"/>
          <w:sz w:val="28"/>
          <w:szCs w:val="28"/>
          <w:lang w:bidi="ru-RU"/>
        </w:rPr>
        <w:t>главный бухгалтер</w:t>
      </w:r>
      <w:r w:rsidRPr="009A4A97">
        <w:rPr>
          <w:color w:val="000000"/>
          <w:sz w:val="28"/>
          <w:szCs w:val="28"/>
          <w:lang w:bidi="ru-RU"/>
        </w:rPr>
        <w:t xml:space="preserve"> </w:t>
      </w:r>
      <w:r w:rsidR="00AB0675" w:rsidRPr="0049259A">
        <w:rPr>
          <w:b/>
          <w:color w:val="000000"/>
          <w:sz w:val="28"/>
          <w:szCs w:val="28"/>
          <w:lang w:bidi="ru-RU"/>
        </w:rPr>
        <w:t>администраци</w:t>
      </w:r>
      <w:r w:rsidR="00AB0675">
        <w:rPr>
          <w:b/>
          <w:color w:val="000000"/>
          <w:sz w:val="28"/>
          <w:szCs w:val="28"/>
          <w:lang w:bidi="ru-RU"/>
        </w:rPr>
        <w:t>и</w:t>
      </w:r>
      <w:r w:rsidR="000E13A3">
        <w:rPr>
          <w:b/>
          <w:color w:val="000000"/>
          <w:sz w:val="28"/>
          <w:szCs w:val="28"/>
          <w:lang w:bidi="ru-RU"/>
        </w:rPr>
        <w:t xml:space="preserve"> Старокопского</w:t>
      </w:r>
      <w:r w:rsidR="00AB0675" w:rsidRPr="0049259A">
        <w:rPr>
          <w:b/>
          <w:color w:val="000000"/>
          <w:sz w:val="28"/>
          <w:szCs w:val="28"/>
          <w:lang w:bidi="ru-RU"/>
        </w:rPr>
        <w:t xml:space="preserve"> сельсовета</w:t>
      </w:r>
      <w:r w:rsidR="00AB0675">
        <w:rPr>
          <w:color w:val="000000"/>
          <w:sz w:val="28"/>
          <w:szCs w:val="28"/>
          <w:lang w:bidi="ru-RU"/>
        </w:rPr>
        <w:t xml:space="preserve"> </w:t>
      </w:r>
    </w:p>
    <w:p w:rsidR="002E5E33" w:rsidRPr="002E5E33" w:rsidRDefault="00826679" w:rsidP="00826679">
      <w:pPr>
        <w:widowControl w:val="0"/>
        <w:numPr>
          <w:ilvl w:val="0"/>
          <w:numId w:val="8"/>
        </w:numPr>
        <w:tabs>
          <w:tab w:val="left" w:pos="925"/>
        </w:tabs>
        <w:spacing w:line="276" w:lineRule="auto"/>
        <w:ind w:firstLine="641"/>
        <w:jc w:val="both"/>
        <w:rPr>
          <w:color w:val="000000"/>
          <w:sz w:val="28"/>
          <w:szCs w:val="28"/>
          <w:lang w:bidi="ru-RU"/>
        </w:rPr>
      </w:pPr>
      <w:r w:rsidRPr="009A4A97">
        <w:rPr>
          <w:color w:val="000000"/>
          <w:sz w:val="28"/>
          <w:szCs w:val="28"/>
          <w:lang w:bidi="ru-RU"/>
        </w:rPr>
        <w:t xml:space="preserve">ведущий специалист </w:t>
      </w:r>
      <w:r w:rsidR="00AB0675" w:rsidRPr="0049259A">
        <w:rPr>
          <w:b/>
          <w:color w:val="000000"/>
          <w:sz w:val="28"/>
          <w:szCs w:val="28"/>
          <w:lang w:bidi="ru-RU"/>
        </w:rPr>
        <w:t>администраци</w:t>
      </w:r>
      <w:r w:rsidR="00AB0675">
        <w:rPr>
          <w:b/>
          <w:color w:val="000000"/>
          <w:sz w:val="28"/>
          <w:szCs w:val="28"/>
          <w:lang w:bidi="ru-RU"/>
        </w:rPr>
        <w:t>и</w:t>
      </w:r>
      <w:r w:rsidR="000E13A3">
        <w:rPr>
          <w:b/>
          <w:color w:val="000000"/>
          <w:sz w:val="28"/>
          <w:szCs w:val="28"/>
          <w:lang w:bidi="ru-RU"/>
        </w:rPr>
        <w:t xml:space="preserve"> Старокопского</w:t>
      </w:r>
      <w:r w:rsidR="00AB0675" w:rsidRPr="0049259A">
        <w:rPr>
          <w:b/>
          <w:color w:val="000000"/>
          <w:sz w:val="28"/>
          <w:szCs w:val="28"/>
          <w:lang w:bidi="ru-RU"/>
        </w:rPr>
        <w:t xml:space="preserve"> сельсовета</w:t>
      </w:r>
    </w:p>
    <w:p w:rsidR="00826679" w:rsidRDefault="002E5E33" w:rsidP="00826679">
      <w:pPr>
        <w:widowControl w:val="0"/>
        <w:numPr>
          <w:ilvl w:val="0"/>
          <w:numId w:val="8"/>
        </w:numPr>
        <w:tabs>
          <w:tab w:val="left" w:pos="925"/>
        </w:tabs>
        <w:spacing w:line="276" w:lineRule="auto"/>
        <w:ind w:firstLine="641"/>
        <w:jc w:val="both"/>
        <w:rPr>
          <w:color w:val="000000"/>
          <w:sz w:val="28"/>
          <w:szCs w:val="28"/>
          <w:lang w:bidi="ru-RU"/>
        </w:rPr>
      </w:pPr>
      <w:r>
        <w:rPr>
          <w:b/>
          <w:color w:val="FF0000"/>
          <w:sz w:val="28"/>
          <w:szCs w:val="28"/>
          <w:lang w:bidi="ru-RU"/>
        </w:rPr>
        <w:t xml:space="preserve">сотрудник администрации, </w:t>
      </w:r>
      <w:r w:rsidR="00E80F29">
        <w:rPr>
          <w:b/>
          <w:color w:val="FF0000"/>
          <w:sz w:val="28"/>
          <w:szCs w:val="28"/>
          <w:lang w:bidi="ru-RU"/>
        </w:rPr>
        <w:t>исполняющий</w:t>
      </w:r>
      <w:r>
        <w:rPr>
          <w:b/>
          <w:color w:val="FF0000"/>
          <w:sz w:val="28"/>
          <w:szCs w:val="28"/>
          <w:lang w:bidi="ru-RU"/>
        </w:rPr>
        <w:t xml:space="preserve"> полномочия ответственного секретаря административной комиссии</w:t>
      </w:r>
      <w:r w:rsidR="00826679">
        <w:rPr>
          <w:color w:val="000000"/>
          <w:sz w:val="28"/>
          <w:szCs w:val="28"/>
          <w:lang w:bidi="ru-RU"/>
        </w:rPr>
        <w:t>.</w:t>
      </w:r>
    </w:p>
    <w:p w:rsidR="00826679" w:rsidRPr="007D1B37" w:rsidRDefault="007D1B37" w:rsidP="007D1B37">
      <w:pPr>
        <w:pStyle w:val="a6"/>
        <w:widowControl w:val="0"/>
        <w:numPr>
          <w:ilvl w:val="1"/>
          <w:numId w:val="12"/>
        </w:numPr>
        <w:tabs>
          <w:tab w:val="left" w:pos="925"/>
          <w:tab w:val="left" w:pos="1134"/>
        </w:tabs>
        <w:spacing w:line="276" w:lineRule="auto"/>
        <w:ind w:left="0" w:firstLine="641"/>
        <w:rPr>
          <w:color w:val="FF0000"/>
          <w:szCs w:val="28"/>
          <w:lang w:bidi="ru-RU"/>
        </w:rPr>
      </w:pPr>
      <w:r w:rsidRPr="007D1B37">
        <w:rPr>
          <w:color w:val="FF0000"/>
          <w:szCs w:val="28"/>
          <w:lang w:bidi="ru-RU"/>
        </w:rPr>
        <w:t xml:space="preserve">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w:t>
      </w:r>
      <w:r w:rsidRPr="007D1B37">
        <w:rPr>
          <w:color w:val="FF0000"/>
          <w:szCs w:val="28"/>
          <w:lang w:bidi="ru-RU"/>
        </w:rPr>
        <w:lastRenderedPageBreak/>
        <w:t>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7D1B37" w:rsidRPr="007D1B37" w:rsidRDefault="007D1B37" w:rsidP="007D1B37">
      <w:pPr>
        <w:pStyle w:val="a6"/>
        <w:widowControl w:val="0"/>
        <w:tabs>
          <w:tab w:val="left" w:pos="925"/>
        </w:tabs>
        <w:spacing w:line="276" w:lineRule="auto"/>
        <w:ind w:left="0" w:firstLine="709"/>
        <w:rPr>
          <w:color w:val="FF0000"/>
          <w:szCs w:val="28"/>
          <w:lang w:bidi="ru-RU"/>
        </w:rPr>
      </w:pPr>
    </w:p>
    <w:p w:rsidR="00826679" w:rsidRDefault="00826679" w:rsidP="00826679">
      <w:pPr>
        <w:pStyle w:val="a9"/>
        <w:shd w:val="clear" w:color="auto" w:fill="auto"/>
        <w:spacing w:line="276" w:lineRule="auto"/>
        <w:ind w:left="1360"/>
      </w:pPr>
      <w:r>
        <w:rPr>
          <w:color w:val="000000"/>
          <w:lang w:bidi="ru-RU"/>
        </w:rPr>
        <w:t>2. МЕРОПРИЯТИЯ ПО НЕДОПУЩЕНИЮ ОБРАЗОВАНИЯ</w:t>
      </w:r>
    </w:p>
    <w:p w:rsidR="00826679" w:rsidRDefault="00826679" w:rsidP="00826679">
      <w:pPr>
        <w:pStyle w:val="a9"/>
        <w:shd w:val="clear" w:color="auto" w:fill="auto"/>
        <w:spacing w:line="276" w:lineRule="auto"/>
        <w:ind w:left="280"/>
      </w:pPr>
      <w:r>
        <w:rPr>
          <w:color w:val="000000"/>
          <w:lang w:bidi="ru-RU"/>
        </w:rPr>
        <w:t>ПРОСРОЧЕННОЙ ДЕБИТОРСКОЙ ЗАДОЛЖЕННОСТИ ПО ДОХОДАМ</w:t>
      </w:r>
    </w:p>
    <w:p w:rsidR="00826679" w:rsidRPr="009A4A97" w:rsidRDefault="00826679" w:rsidP="00826679">
      <w:pPr>
        <w:widowControl w:val="0"/>
        <w:tabs>
          <w:tab w:val="left" w:pos="925"/>
        </w:tabs>
        <w:spacing w:line="276" w:lineRule="auto"/>
        <w:ind w:left="641"/>
        <w:jc w:val="both"/>
        <w:rPr>
          <w:color w:val="000000"/>
          <w:sz w:val="28"/>
          <w:szCs w:val="28"/>
          <w:lang w:bidi="ru-RU"/>
        </w:rPr>
      </w:pPr>
    </w:p>
    <w:p w:rsidR="00826679" w:rsidRPr="000B6CFF" w:rsidRDefault="00826679" w:rsidP="00826679">
      <w:pPr>
        <w:widowControl w:val="0"/>
        <w:spacing w:line="276" w:lineRule="auto"/>
        <w:ind w:firstLine="640"/>
        <w:jc w:val="both"/>
        <w:rPr>
          <w:color w:val="000000"/>
          <w:sz w:val="28"/>
          <w:szCs w:val="28"/>
          <w:lang w:bidi="ru-RU"/>
        </w:rPr>
      </w:pPr>
      <w:r w:rsidRPr="000B6CFF">
        <w:rPr>
          <w:color w:val="000000"/>
          <w:sz w:val="28"/>
          <w:szCs w:val="28"/>
          <w:lang w:bidi="ru-RU"/>
        </w:rPr>
        <w:t xml:space="preserve">Ответственные сотрудники </w:t>
      </w:r>
      <w:r w:rsidR="00AB0675" w:rsidRPr="0049259A">
        <w:rPr>
          <w:b/>
          <w:color w:val="000000"/>
          <w:sz w:val="28"/>
          <w:szCs w:val="28"/>
          <w:lang w:bidi="ru-RU"/>
        </w:rPr>
        <w:t>администраци</w:t>
      </w:r>
      <w:r w:rsidR="00AB0675">
        <w:rPr>
          <w:b/>
          <w:color w:val="000000"/>
          <w:sz w:val="28"/>
          <w:szCs w:val="28"/>
          <w:lang w:bidi="ru-RU"/>
        </w:rPr>
        <w:t>и</w:t>
      </w:r>
      <w:r w:rsidR="000E13A3">
        <w:rPr>
          <w:b/>
          <w:color w:val="000000"/>
          <w:sz w:val="28"/>
          <w:szCs w:val="28"/>
          <w:lang w:bidi="ru-RU"/>
        </w:rPr>
        <w:t xml:space="preserve"> Старокопского</w:t>
      </w:r>
      <w:r w:rsidR="00AB0675" w:rsidRPr="0049259A">
        <w:rPr>
          <w:b/>
          <w:color w:val="000000"/>
          <w:sz w:val="28"/>
          <w:szCs w:val="28"/>
          <w:lang w:bidi="ru-RU"/>
        </w:rPr>
        <w:t xml:space="preserve"> сельсовета</w:t>
      </w:r>
      <w:r w:rsidR="00AB0675" w:rsidRPr="000B6CFF">
        <w:rPr>
          <w:color w:val="000000"/>
          <w:sz w:val="28"/>
          <w:szCs w:val="28"/>
          <w:lang w:bidi="ru-RU"/>
        </w:rPr>
        <w:t xml:space="preserve"> </w:t>
      </w:r>
      <w:r w:rsidRPr="000B6CFF">
        <w:rPr>
          <w:color w:val="000000"/>
          <w:sz w:val="28"/>
          <w:szCs w:val="28"/>
          <w:lang w:bidi="ru-RU"/>
        </w:rPr>
        <w:t>за работу с дебиторской задолженностью по доходам администратора доходов:</w:t>
      </w:r>
    </w:p>
    <w:p w:rsidR="00826679" w:rsidRPr="00635637" w:rsidRDefault="00826679" w:rsidP="00635637">
      <w:pPr>
        <w:widowControl w:val="0"/>
        <w:numPr>
          <w:ilvl w:val="0"/>
          <w:numId w:val="9"/>
        </w:numPr>
        <w:tabs>
          <w:tab w:val="left" w:pos="949"/>
        </w:tabs>
        <w:spacing w:line="276" w:lineRule="auto"/>
        <w:ind w:firstLine="640"/>
        <w:jc w:val="both"/>
        <w:rPr>
          <w:color w:val="000000"/>
          <w:sz w:val="28"/>
          <w:szCs w:val="28"/>
          <w:lang w:bidi="ru-RU"/>
        </w:rPr>
      </w:pPr>
      <w:r w:rsidRPr="00635637">
        <w:rPr>
          <w:color w:val="000000"/>
          <w:sz w:val="28"/>
          <w:szCs w:val="28"/>
          <w:lang w:bidi="ru-RU"/>
        </w:rPr>
        <w:t xml:space="preserve">осуществляют контроль за правильностью исчисления, полнотой и своевременностью осуществления платежей в бюджет </w:t>
      </w:r>
      <w:r w:rsidR="000E13A3" w:rsidRPr="00635637">
        <w:rPr>
          <w:color w:val="000000"/>
          <w:sz w:val="28"/>
          <w:szCs w:val="28"/>
          <w:lang w:bidi="ru-RU"/>
        </w:rPr>
        <w:t>МО Старокопский</w:t>
      </w:r>
      <w:r w:rsidR="00AB0675" w:rsidRPr="00635637">
        <w:rPr>
          <w:color w:val="000000"/>
          <w:sz w:val="28"/>
          <w:szCs w:val="28"/>
          <w:lang w:bidi="ru-RU"/>
        </w:rPr>
        <w:t xml:space="preserve"> сельсовет </w:t>
      </w:r>
      <w:r w:rsidRPr="00635637">
        <w:rPr>
          <w:color w:val="000000"/>
          <w:sz w:val="28"/>
          <w:szCs w:val="28"/>
          <w:lang w:bidi="ru-RU"/>
        </w:rPr>
        <w:t xml:space="preserve">(далее </w:t>
      </w:r>
      <w:r w:rsidR="002E5E33" w:rsidRPr="00635637">
        <w:rPr>
          <w:color w:val="000000"/>
          <w:sz w:val="28"/>
          <w:szCs w:val="28"/>
          <w:lang w:bidi="ru-RU"/>
        </w:rPr>
        <w:t>–</w:t>
      </w:r>
      <w:r w:rsidR="00635637" w:rsidRPr="00635637">
        <w:rPr>
          <w:color w:val="000000"/>
          <w:sz w:val="28"/>
          <w:szCs w:val="28"/>
          <w:lang w:bidi="ru-RU"/>
        </w:rPr>
        <w:t xml:space="preserve"> </w:t>
      </w:r>
      <w:r w:rsidR="00635637" w:rsidRPr="00635637">
        <w:rPr>
          <w:color w:val="FF0000"/>
          <w:sz w:val="28"/>
          <w:szCs w:val="28"/>
          <w:lang w:bidi="ru-RU"/>
        </w:rPr>
        <w:t xml:space="preserve">местный </w:t>
      </w:r>
      <w:r w:rsidRPr="00635637">
        <w:rPr>
          <w:color w:val="FF0000"/>
          <w:sz w:val="28"/>
          <w:szCs w:val="28"/>
          <w:lang w:bidi="ru-RU"/>
        </w:rPr>
        <w:t>бюджет)</w:t>
      </w:r>
      <w:r w:rsidR="00635637" w:rsidRPr="00635637">
        <w:rPr>
          <w:color w:val="FF0000"/>
          <w:sz w:val="28"/>
          <w:szCs w:val="28"/>
          <w:lang w:bidi="ru-RU"/>
        </w:rPr>
        <w:t xml:space="preserve">  и бюджет Красноярского края (далее – краевой бюджет)</w:t>
      </w:r>
      <w:proofErr w:type="gramStart"/>
      <w:r w:rsidR="00635637">
        <w:rPr>
          <w:color w:val="000000"/>
          <w:sz w:val="28"/>
          <w:szCs w:val="28"/>
          <w:lang w:bidi="ru-RU"/>
        </w:rPr>
        <w:t xml:space="preserve"> </w:t>
      </w:r>
      <w:r w:rsidRPr="00635637">
        <w:rPr>
          <w:color w:val="000000"/>
          <w:sz w:val="28"/>
          <w:szCs w:val="28"/>
          <w:lang w:bidi="ru-RU"/>
        </w:rPr>
        <w:t>,</w:t>
      </w:r>
      <w:proofErr w:type="gramEnd"/>
      <w:r w:rsidRPr="00635637">
        <w:rPr>
          <w:color w:val="000000"/>
          <w:sz w:val="28"/>
          <w:szCs w:val="28"/>
          <w:lang w:bidi="ru-RU"/>
        </w:rPr>
        <w:t xml:space="preserve"> пеням и штрафам по ним по закрепленным источникам доходов бюджета за </w:t>
      </w:r>
      <w:r w:rsidR="00AB0675" w:rsidRPr="00635637">
        <w:rPr>
          <w:b/>
          <w:color w:val="000000"/>
          <w:sz w:val="28"/>
          <w:szCs w:val="28"/>
          <w:lang w:bidi="ru-RU"/>
        </w:rPr>
        <w:t>администрацией</w:t>
      </w:r>
      <w:r w:rsidR="000E13A3" w:rsidRPr="00635637">
        <w:rPr>
          <w:b/>
          <w:color w:val="000000"/>
          <w:sz w:val="28"/>
          <w:szCs w:val="28"/>
          <w:lang w:bidi="ru-RU"/>
        </w:rPr>
        <w:t xml:space="preserve"> Старокопского</w:t>
      </w:r>
      <w:r w:rsidR="00AB0675" w:rsidRPr="00635637">
        <w:rPr>
          <w:b/>
          <w:color w:val="000000"/>
          <w:sz w:val="28"/>
          <w:szCs w:val="28"/>
          <w:lang w:bidi="ru-RU"/>
        </w:rPr>
        <w:t xml:space="preserve"> сельсовета</w:t>
      </w:r>
      <w:r w:rsidRPr="00635637">
        <w:rPr>
          <w:color w:val="000000"/>
          <w:sz w:val="28"/>
          <w:szCs w:val="28"/>
          <w:lang w:bidi="ru-RU"/>
        </w:rPr>
        <w:t>, в том числе:</w:t>
      </w:r>
    </w:p>
    <w:p w:rsidR="00826679" w:rsidRDefault="00826679" w:rsidP="00826679">
      <w:pPr>
        <w:widowControl w:val="0"/>
        <w:numPr>
          <w:ilvl w:val="0"/>
          <w:numId w:val="8"/>
        </w:numPr>
        <w:tabs>
          <w:tab w:val="left" w:pos="799"/>
        </w:tabs>
        <w:spacing w:line="276" w:lineRule="auto"/>
        <w:ind w:firstLine="640"/>
        <w:jc w:val="both"/>
        <w:rPr>
          <w:color w:val="000000"/>
          <w:sz w:val="28"/>
          <w:szCs w:val="28"/>
          <w:lang w:bidi="ru-RU"/>
        </w:rPr>
      </w:pPr>
      <w:r w:rsidRPr="000B6CFF">
        <w:rPr>
          <w:color w:val="000000"/>
          <w:sz w:val="28"/>
          <w:szCs w:val="28"/>
          <w:lang w:bidi="ru-RU"/>
        </w:rPr>
        <w:t xml:space="preserve">за фактическим зачислением платежей </w:t>
      </w:r>
      <w:r w:rsidRPr="00635637">
        <w:rPr>
          <w:color w:val="FF0000"/>
          <w:sz w:val="28"/>
          <w:szCs w:val="28"/>
          <w:lang w:bidi="ru-RU"/>
        </w:rPr>
        <w:t xml:space="preserve">в </w:t>
      </w:r>
      <w:r w:rsidR="00635637" w:rsidRPr="00635637">
        <w:rPr>
          <w:color w:val="FF0000"/>
          <w:sz w:val="28"/>
          <w:szCs w:val="28"/>
          <w:lang w:bidi="ru-RU"/>
        </w:rPr>
        <w:t xml:space="preserve">местный и краевой </w:t>
      </w:r>
      <w:r w:rsidRPr="00635637">
        <w:rPr>
          <w:sz w:val="28"/>
          <w:szCs w:val="28"/>
          <w:lang w:bidi="ru-RU"/>
        </w:rPr>
        <w:t>бюджет</w:t>
      </w:r>
      <w:r w:rsidR="00635637">
        <w:rPr>
          <w:sz w:val="28"/>
          <w:szCs w:val="28"/>
          <w:lang w:bidi="ru-RU"/>
        </w:rPr>
        <w:t>ы</w:t>
      </w:r>
      <w:r w:rsidRPr="00635637">
        <w:rPr>
          <w:sz w:val="28"/>
          <w:szCs w:val="28"/>
          <w:lang w:bidi="ru-RU"/>
        </w:rPr>
        <w:t xml:space="preserve"> в </w:t>
      </w:r>
      <w:r w:rsidRPr="000B6CFF">
        <w:rPr>
          <w:color w:val="000000"/>
          <w:sz w:val="28"/>
          <w:szCs w:val="28"/>
          <w:lang w:bidi="ru-RU"/>
        </w:rPr>
        <w:t>размерах и сроки, установленные, договором (муниципальным контрактом, соглашением);</w:t>
      </w:r>
    </w:p>
    <w:p w:rsidR="00826679" w:rsidRPr="000B6CFF" w:rsidRDefault="00826679" w:rsidP="00826679">
      <w:pPr>
        <w:widowControl w:val="0"/>
        <w:numPr>
          <w:ilvl w:val="0"/>
          <w:numId w:val="8"/>
        </w:numPr>
        <w:tabs>
          <w:tab w:val="left" w:pos="799"/>
        </w:tabs>
        <w:spacing w:line="276" w:lineRule="auto"/>
        <w:ind w:firstLine="640"/>
        <w:jc w:val="both"/>
        <w:rPr>
          <w:color w:val="000000"/>
          <w:sz w:val="28"/>
          <w:szCs w:val="28"/>
          <w:lang w:bidi="ru-RU"/>
        </w:rPr>
      </w:pPr>
      <w:r w:rsidRPr="000B6CFF">
        <w:rPr>
          <w:color w:val="000000"/>
          <w:sz w:val="28"/>
          <w:szCs w:val="28"/>
          <w:lang w:bidi="ru-RU"/>
        </w:rPr>
        <w:t>за погашением начисле</w:t>
      </w:r>
      <w:r>
        <w:rPr>
          <w:color w:val="000000"/>
          <w:sz w:val="28"/>
          <w:szCs w:val="28"/>
          <w:lang w:bidi="ru-RU"/>
        </w:rPr>
        <w:t xml:space="preserve">ний соответствующими платежами, </w:t>
      </w:r>
      <w:r w:rsidRPr="000B6CFF">
        <w:rPr>
          <w:color w:val="000000"/>
          <w:sz w:val="28"/>
          <w:szCs w:val="28"/>
          <w:lang w:bidi="ru-RU"/>
        </w:rPr>
        <w:t>являющимися источникам</w:t>
      </w:r>
      <w:r>
        <w:rPr>
          <w:color w:val="000000"/>
          <w:sz w:val="28"/>
          <w:szCs w:val="28"/>
          <w:lang w:bidi="ru-RU"/>
        </w:rPr>
        <w:t>и формирования</w:t>
      </w:r>
      <w:r>
        <w:rPr>
          <w:color w:val="000000"/>
          <w:sz w:val="28"/>
          <w:szCs w:val="28"/>
          <w:lang w:bidi="ru-RU"/>
        </w:rPr>
        <w:tab/>
        <w:t>доходов</w:t>
      </w:r>
      <w:r w:rsidR="00635637">
        <w:rPr>
          <w:color w:val="000000"/>
          <w:sz w:val="28"/>
          <w:szCs w:val="28"/>
          <w:lang w:bidi="ru-RU"/>
        </w:rPr>
        <w:t xml:space="preserve"> </w:t>
      </w:r>
      <w:r w:rsidR="00635637">
        <w:rPr>
          <w:color w:val="FF0000"/>
          <w:sz w:val="28"/>
          <w:szCs w:val="28"/>
          <w:lang w:bidi="ru-RU"/>
        </w:rPr>
        <w:t>местного и краевого</w:t>
      </w:r>
      <w:r>
        <w:rPr>
          <w:color w:val="000000"/>
          <w:sz w:val="28"/>
          <w:szCs w:val="28"/>
          <w:lang w:bidi="ru-RU"/>
        </w:rPr>
        <w:t xml:space="preserve"> </w:t>
      </w:r>
      <w:r w:rsidRPr="00635637">
        <w:rPr>
          <w:sz w:val="28"/>
          <w:szCs w:val="28"/>
          <w:lang w:bidi="ru-RU"/>
        </w:rPr>
        <w:t>бюджет</w:t>
      </w:r>
      <w:r w:rsidR="00635637">
        <w:rPr>
          <w:sz w:val="28"/>
          <w:szCs w:val="28"/>
          <w:lang w:bidi="ru-RU"/>
        </w:rPr>
        <w:t>ов</w:t>
      </w:r>
      <w:r w:rsidRPr="00635637">
        <w:rPr>
          <w:sz w:val="28"/>
          <w:szCs w:val="28"/>
          <w:lang w:bidi="ru-RU"/>
        </w:rPr>
        <w:t>,</w:t>
      </w:r>
      <w:r>
        <w:rPr>
          <w:color w:val="000000"/>
          <w:sz w:val="28"/>
          <w:szCs w:val="28"/>
          <w:lang w:bidi="ru-RU"/>
        </w:rPr>
        <w:t xml:space="preserve"> </w:t>
      </w:r>
      <w:r w:rsidRPr="000B6CFF">
        <w:rPr>
          <w:color w:val="000000"/>
          <w:sz w:val="28"/>
          <w:szCs w:val="28"/>
          <w:lang w:bidi="ru-RU"/>
        </w:rPr>
        <w:t>в</w:t>
      </w:r>
      <w:r>
        <w:rPr>
          <w:color w:val="000000"/>
          <w:sz w:val="28"/>
          <w:szCs w:val="28"/>
          <w:lang w:bidi="ru-RU"/>
        </w:rPr>
        <w:t xml:space="preserve"> </w:t>
      </w:r>
      <w:r w:rsidRPr="000B6CFF">
        <w:rPr>
          <w:color w:val="000000"/>
          <w:sz w:val="28"/>
          <w:szCs w:val="28"/>
          <w:lang w:bidi="ru-RU"/>
        </w:rPr>
        <w:t>Государственной информацион</w:t>
      </w:r>
      <w:r>
        <w:rPr>
          <w:color w:val="000000"/>
          <w:sz w:val="28"/>
          <w:szCs w:val="28"/>
          <w:lang w:bidi="ru-RU"/>
        </w:rPr>
        <w:t xml:space="preserve">ной системе о государственных и </w:t>
      </w:r>
      <w:r w:rsidRPr="000B6CFF">
        <w:rPr>
          <w:color w:val="000000"/>
          <w:sz w:val="28"/>
          <w:szCs w:val="28"/>
          <w:lang w:bidi="ru-RU"/>
        </w:rPr>
        <w:t>муниципальных платежах, предусмотренной статьей 21.3 Федерального закона от 27 июля 2010 года 210-ФЗ</w:t>
      </w:r>
      <w:r>
        <w:rPr>
          <w:color w:val="000000"/>
          <w:sz w:val="28"/>
          <w:szCs w:val="28"/>
          <w:lang w:bidi="ru-RU"/>
        </w:rPr>
        <w:t xml:space="preserve"> «Об организации предоставления </w:t>
      </w:r>
      <w:r w:rsidRPr="000B6CFF">
        <w:rPr>
          <w:color w:val="000000"/>
          <w:sz w:val="28"/>
          <w:szCs w:val="28"/>
          <w:lang w:bidi="ru-RU"/>
        </w:rPr>
        <w:t>государственных и муниципальных услуг» (далее - ГИС ГМП);</w:t>
      </w:r>
    </w:p>
    <w:p w:rsidR="00826679" w:rsidRPr="000B6CFF" w:rsidRDefault="00826679" w:rsidP="00826679">
      <w:pPr>
        <w:widowControl w:val="0"/>
        <w:numPr>
          <w:ilvl w:val="0"/>
          <w:numId w:val="8"/>
        </w:numPr>
        <w:tabs>
          <w:tab w:val="left" w:pos="799"/>
        </w:tabs>
        <w:spacing w:line="276" w:lineRule="auto"/>
        <w:ind w:firstLine="640"/>
        <w:jc w:val="both"/>
        <w:rPr>
          <w:color w:val="000000"/>
          <w:sz w:val="28"/>
          <w:szCs w:val="28"/>
          <w:lang w:bidi="ru-RU"/>
        </w:rPr>
      </w:pPr>
      <w:r w:rsidRPr="000B6CFF">
        <w:rPr>
          <w:color w:val="000000"/>
          <w:sz w:val="28"/>
          <w:szCs w:val="28"/>
          <w:lang w:bidi="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w:t>
      </w:r>
      <w:r w:rsidR="00635637">
        <w:rPr>
          <w:color w:val="000000"/>
          <w:sz w:val="28"/>
          <w:szCs w:val="28"/>
          <w:lang w:bidi="ru-RU"/>
        </w:rPr>
        <w:t xml:space="preserve"> </w:t>
      </w:r>
      <w:r w:rsidR="00635637" w:rsidRPr="00635637">
        <w:rPr>
          <w:color w:val="FF0000"/>
          <w:sz w:val="28"/>
          <w:szCs w:val="28"/>
          <w:lang w:bidi="ru-RU"/>
        </w:rPr>
        <w:t>местный и краевой</w:t>
      </w:r>
      <w:r w:rsidRPr="00635637">
        <w:rPr>
          <w:color w:val="FF0000"/>
          <w:sz w:val="28"/>
          <w:szCs w:val="28"/>
          <w:lang w:bidi="ru-RU"/>
        </w:rPr>
        <w:t xml:space="preserve"> </w:t>
      </w:r>
      <w:r w:rsidRPr="000B6CFF">
        <w:rPr>
          <w:color w:val="000000"/>
          <w:sz w:val="28"/>
          <w:szCs w:val="28"/>
          <w:lang w:bidi="ru-RU"/>
        </w:rPr>
        <w:t>бюджет</w:t>
      </w:r>
      <w:r w:rsidR="00635637">
        <w:rPr>
          <w:color w:val="000000"/>
          <w:sz w:val="28"/>
          <w:szCs w:val="28"/>
          <w:lang w:bidi="ru-RU"/>
        </w:rPr>
        <w:t>ы</w:t>
      </w:r>
      <w:r w:rsidRPr="000B6CFF">
        <w:rPr>
          <w:color w:val="000000"/>
          <w:sz w:val="28"/>
          <w:szCs w:val="28"/>
          <w:lang w:bidi="ru-RU"/>
        </w:rPr>
        <w:t xml:space="preserve">, а также за начислением процентов за предоставленную отсрочку или рассрочку и пени (штрафы) за просрочку уплаты платежей в </w:t>
      </w:r>
      <w:r w:rsidR="00635637">
        <w:rPr>
          <w:color w:val="FF0000"/>
          <w:sz w:val="28"/>
          <w:szCs w:val="28"/>
          <w:lang w:bidi="ru-RU"/>
        </w:rPr>
        <w:t xml:space="preserve">местный и краевой </w:t>
      </w:r>
      <w:r w:rsidRPr="000B6CFF">
        <w:rPr>
          <w:color w:val="000000"/>
          <w:sz w:val="28"/>
          <w:szCs w:val="28"/>
          <w:lang w:bidi="ru-RU"/>
        </w:rPr>
        <w:t>бюджет</w:t>
      </w:r>
      <w:r w:rsidR="00635637">
        <w:rPr>
          <w:color w:val="000000"/>
          <w:sz w:val="28"/>
          <w:szCs w:val="28"/>
          <w:lang w:bidi="ru-RU"/>
        </w:rPr>
        <w:t>ы</w:t>
      </w:r>
      <w:r w:rsidRPr="000B6CFF">
        <w:rPr>
          <w:color w:val="000000"/>
          <w:sz w:val="28"/>
          <w:szCs w:val="28"/>
          <w:lang w:bidi="ru-RU"/>
        </w:rPr>
        <w:t xml:space="preserve"> в порядке и случаях, предусмотренных законодательством Российской Федерации;</w:t>
      </w:r>
    </w:p>
    <w:p w:rsidR="00826679" w:rsidRPr="000B6CFF" w:rsidRDefault="00826679" w:rsidP="00826679">
      <w:pPr>
        <w:widowControl w:val="0"/>
        <w:numPr>
          <w:ilvl w:val="0"/>
          <w:numId w:val="8"/>
        </w:numPr>
        <w:tabs>
          <w:tab w:val="left" w:pos="863"/>
        </w:tabs>
        <w:spacing w:line="276" w:lineRule="auto"/>
        <w:ind w:firstLine="640"/>
        <w:jc w:val="both"/>
        <w:rPr>
          <w:color w:val="000000"/>
          <w:sz w:val="28"/>
          <w:szCs w:val="28"/>
          <w:lang w:bidi="ru-RU"/>
        </w:rPr>
      </w:pPr>
      <w:r w:rsidRPr="000B6CFF">
        <w:rPr>
          <w:color w:val="000000"/>
          <w:sz w:val="28"/>
          <w:szCs w:val="28"/>
          <w:lang w:bidi="ru-RU"/>
        </w:rPr>
        <w:t>за своевременным начислением неустойки (штрафов, пени);</w:t>
      </w:r>
    </w:p>
    <w:p w:rsidR="00826679" w:rsidRPr="000B6CFF" w:rsidRDefault="00826679" w:rsidP="00826679">
      <w:pPr>
        <w:widowControl w:val="0"/>
        <w:numPr>
          <w:ilvl w:val="0"/>
          <w:numId w:val="8"/>
        </w:numPr>
        <w:tabs>
          <w:tab w:val="left" w:pos="949"/>
        </w:tabs>
        <w:spacing w:line="276" w:lineRule="auto"/>
        <w:ind w:firstLine="640"/>
        <w:jc w:val="both"/>
        <w:rPr>
          <w:color w:val="000000"/>
          <w:sz w:val="28"/>
          <w:szCs w:val="28"/>
          <w:lang w:bidi="ru-RU"/>
        </w:rPr>
      </w:pPr>
      <w:r w:rsidRPr="000B6CFF">
        <w:rPr>
          <w:color w:val="000000"/>
          <w:sz w:val="28"/>
          <w:szCs w:val="28"/>
          <w:lang w:bidi="ru-RU"/>
        </w:rPr>
        <w:t>за своевременным составлением первичных учетных документов,</w:t>
      </w:r>
      <w:r>
        <w:rPr>
          <w:color w:val="000000"/>
          <w:sz w:val="28"/>
          <w:szCs w:val="28"/>
          <w:lang w:bidi="ru-RU"/>
        </w:rPr>
        <w:t xml:space="preserve"> </w:t>
      </w:r>
      <w:r w:rsidRPr="000B6CFF">
        <w:rPr>
          <w:color w:val="000000"/>
          <w:sz w:val="28"/>
          <w:szCs w:val="28"/>
          <w:lang w:bidi="ru-RU"/>
        </w:rPr>
        <w:t>обосновывающих возникновение</w:t>
      </w:r>
      <w:r w:rsidRPr="000B6CFF">
        <w:rPr>
          <w:color w:val="000000"/>
          <w:sz w:val="28"/>
          <w:szCs w:val="28"/>
          <w:lang w:bidi="ru-RU"/>
        </w:rPr>
        <w:tab/>
        <w:t>дебиторской задолженности или</w:t>
      </w:r>
      <w:r>
        <w:rPr>
          <w:color w:val="000000"/>
          <w:sz w:val="28"/>
          <w:szCs w:val="28"/>
          <w:lang w:bidi="ru-RU"/>
        </w:rPr>
        <w:t xml:space="preserve"> </w:t>
      </w:r>
      <w:r w:rsidRPr="000B6CFF">
        <w:rPr>
          <w:color w:val="000000"/>
          <w:sz w:val="28"/>
          <w:szCs w:val="28"/>
          <w:lang w:bidi="ru-RU"/>
        </w:rPr>
        <w:t>оформляющих операции по ее увеличению (уменьшению), а также своевременным их отражением в бюджетном учете;</w:t>
      </w:r>
    </w:p>
    <w:p w:rsidR="00826679" w:rsidRPr="000B6CFF" w:rsidRDefault="00826679" w:rsidP="00826679">
      <w:pPr>
        <w:widowControl w:val="0"/>
        <w:numPr>
          <w:ilvl w:val="0"/>
          <w:numId w:val="9"/>
        </w:numPr>
        <w:tabs>
          <w:tab w:val="left" w:pos="1007"/>
        </w:tabs>
        <w:spacing w:line="276" w:lineRule="auto"/>
        <w:ind w:firstLine="640"/>
        <w:jc w:val="both"/>
        <w:rPr>
          <w:color w:val="000000"/>
          <w:sz w:val="28"/>
          <w:szCs w:val="28"/>
          <w:lang w:bidi="ru-RU"/>
        </w:rPr>
      </w:pPr>
      <w:r>
        <w:rPr>
          <w:color w:val="000000"/>
          <w:sz w:val="28"/>
          <w:szCs w:val="28"/>
          <w:lang w:bidi="ru-RU"/>
        </w:rPr>
        <w:t>проводят</w:t>
      </w:r>
      <w:r w:rsidRPr="000B6CFF">
        <w:rPr>
          <w:color w:val="000000"/>
          <w:sz w:val="28"/>
          <w:szCs w:val="28"/>
          <w:lang w:bidi="ru-RU"/>
        </w:rPr>
        <w:t xml:space="preserve"> не реже одного раза в квартал инвентаризацию расчетов с</w:t>
      </w:r>
      <w:r>
        <w:rPr>
          <w:color w:val="000000"/>
          <w:sz w:val="28"/>
          <w:szCs w:val="28"/>
          <w:lang w:bidi="ru-RU"/>
        </w:rPr>
        <w:t xml:space="preserve"> </w:t>
      </w:r>
      <w:r w:rsidRPr="000B6CFF">
        <w:rPr>
          <w:color w:val="000000"/>
          <w:sz w:val="28"/>
          <w:szCs w:val="28"/>
          <w:lang w:bidi="ru-RU"/>
        </w:rPr>
        <w:t xml:space="preserve">должниками, включая сверку данных по доходам в </w:t>
      </w:r>
      <w:r w:rsidR="00E80F29">
        <w:rPr>
          <w:color w:val="FF0000"/>
          <w:sz w:val="28"/>
          <w:szCs w:val="28"/>
          <w:lang w:bidi="ru-RU"/>
        </w:rPr>
        <w:t xml:space="preserve">местный и краевой </w:t>
      </w:r>
      <w:r w:rsidRPr="000B6CFF">
        <w:rPr>
          <w:color w:val="000000"/>
          <w:sz w:val="28"/>
          <w:szCs w:val="28"/>
          <w:lang w:bidi="ru-RU"/>
        </w:rPr>
        <w:t>бюджет</w:t>
      </w:r>
      <w:r w:rsidR="00E80F29">
        <w:rPr>
          <w:color w:val="000000"/>
          <w:sz w:val="28"/>
          <w:szCs w:val="28"/>
          <w:lang w:bidi="ru-RU"/>
        </w:rPr>
        <w:t xml:space="preserve">ы </w:t>
      </w:r>
      <w:r w:rsidRPr="000B6CFF">
        <w:rPr>
          <w:color w:val="000000"/>
          <w:sz w:val="28"/>
          <w:szCs w:val="28"/>
          <w:lang w:bidi="ru-RU"/>
        </w:rPr>
        <w:t xml:space="preserve">на основании информации о непогашенных начислениях, содержащейся в ГИС ГМП, в том числе в целях оценки ожидаемых </w:t>
      </w:r>
      <w:r w:rsidRPr="000B6CFF">
        <w:rPr>
          <w:color w:val="000000"/>
          <w:sz w:val="28"/>
          <w:szCs w:val="28"/>
          <w:lang w:bidi="ru-RU"/>
        </w:rPr>
        <w:lastRenderedPageBreak/>
        <w:t xml:space="preserve">результатов работы по взысканию </w:t>
      </w:r>
      <w:r w:rsidR="00E80F29">
        <w:rPr>
          <w:color w:val="000000"/>
          <w:sz w:val="28"/>
          <w:szCs w:val="28"/>
          <w:lang w:bidi="ru-RU"/>
        </w:rPr>
        <w:t xml:space="preserve">дебиторской задолженности </w:t>
      </w:r>
      <w:proofErr w:type="spellStart"/>
      <w:r w:rsidR="00E80F29">
        <w:rPr>
          <w:color w:val="000000"/>
          <w:sz w:val="28"/>
          <w:szCs w:val="28"/>
          <w:lang w:bidi="ru-RU"/>
        </w:rPr>
        <w:t>по</w:t>
      </w:r>
      <w:r w:rsidRPr="000B6CFF">
        <w:rPr>
          <w:color w:val="000000"/>
          <w:sz w:val="28"/>
          <w:szCs w:val="28"/>
          <w:lang w:bidi="ru-RU"/>
        </w:rPr>
        <w:t>доходам</w:t>
      </w:r>
      <w:proofErr w:type="spellEnd"/>
      <w:r w:rsidRPr="000B6CFF">
        <w:rPr>
          <w:color w:val="000000"/>
          <w:sz w:val="28"/>
          <w:szCs w:val="28"/>
          <w:lang w:bidi="ru-RU"/>
        </w:rPr>
        <w:t>, признания дебиторской</w:t>
      </w:r>
      <w:r>
        <w:rPr>
          <w:color w:val="000000"/>
          <w:sz w:val="28"/>
          <w:szCs w:val="28"/>
          <w:lang w:bidi="ru-RU"/>
        </w:rPr>
        <w:t xml:space="preserve"> </w:t>
      </w:r>
      <w:r w:rsidRPr="000B6CFF">
        <w:rPr>
          <w:color w:val="000000"/>
          <w:sz w:val="28"/>
          <w:szCs w:val="28"/>
          <w:lang w:bidi="ru-RU"/>
        </w:rPr>
        <w:t>задолженности сомнительной;</w:t>
      </w:r>
    </w:p>
    <w:p w:rsidR="00826679" w:rsidRDefault="00826679" w:rsidP="00826679">
      <w:pPr>
        <w:widowControl w:val="0"/>
        <w:numPr>
          <w:ilvl w:val="0"/>
          <w:numId w:val="9"/>
        </w:numPr>
        <w:tabs>
          <w:tab w:val="left" w:pos="1141"/>
        </w:tabs>
        <w:spacing w:line="276" w:lineRule="auto"/>
        <w:ind w:firstLine="640"/>
        <w:jc w:val="both"/>
        <w:rPr>
          <w:color w:val="000000"/>
          <w:sz w:val="28"/>
          <w:szCs w:val="28"/>
          <w:lang w:bidi="ru-RU"/>
        </w:rPr>
      </w:pPr>
      <w:r>
        <w:rPr>
          <w:color w:val="000000"/>
          <w:sz w:val="28"/>
          <w:szCs w:val="28"/>
          <w:lang w:bidi="ru-RU"/>
        </w:rPr>
        <w:t>проводя</w:t>
      </w:r>
      <w:r w:rsidRPr="000B6CFF">
        <w:rPr>
          <w:color w:val="000000"/>
          <w:sz w:val="28"/>
          <w:szCs w:val="28"/>
          <w:lang w:bidi="ru-RU"/>
        </w:rPr>
        <w:t>т мониторинг финансового (платежного) состояния должников, в том числе при проведении мероприятий по инвентаризации на предмет:</w:t>
      </w:r>
    </w:p>
    <w:p w:rsidR="00826679" w:rsidRPr="000B6CFF" w:rsidRDefault="00826679" w:rsidP="00826679">
      <w:pPr>
        <w:widowControl w:val="0"/>
        <w:numPr>
          <w:ilvl w:val="0"/>
          <w:numId w:val="8"/>
        </w:numPr>
        <w:tabs>
          <w:tab w:val="left" w:pos="810"/>
        </w:tabs>
        <w:spacing w:line="276" w:lineRule="auto"/>
        <w:ind w:firstLine="640"/>
        <w:jc w:val="both"/>
        <w:rPr>
          <w:color w:val="000000"/>
          <w:sz w:val="28"/>
          <w:szCs w:val="28"/>
          <w:lang w:bidi="ru-RU"/>
        </w:rPr>
      </w:pPr>
      <w:r w:rsidRPr="000B6CFF">
        <w:rPr>
          <w:color w:val="000000"/>
          <w:sz w:val="28"/>
          <w:szCs w:val="28"/>
          <w:lang w:bidi="ru-RU"/>
        </w:rPr>
        <w:t>наличия сведений о взыскании с должника денежных средств в рамках исполнительного производства;</w:t>
      </w:r>
    </w:p>
    <w:p w:rsidR="00826679" w:rsidRPr="000B6CFF" w:rsidRDefault="00826679" w:rsidP="00826679">
      <w:pPr>
        <w:widowControl w:val="0"/>
        <w:numPr>
          <w:ilvl w:val="0"/>
          <w:numId w:val="8"/>
        </w:numPr>
        <w:tabs>
          <w:tab w:val="left" w:pos="810"/>
        </w:tabs>
        <w:spacing w:line="276" w:lineRule="auto"/>
        <w:ind w:firstLine="640"/>
        <w:jc w:val="both"/>
        <w:rPr>
          <w:color w:val="000000"/>
          <w:sz w:val="28"/>
          <w:szCs w:val="28"/>
          <w:lang w:bidi="ru-RU"/>
        </w:rPr>
      </w:pPr>
      <w:r w:rsidRPr="000B6CFF">
        <w:rPr>
          <w:color w:val="000000"/>
          <w:sz w:val="28"/>
          <w:szCs w:val="28"/>
          <w:lang w:bidi="ru-RU"/>
        </w:rPr>
        <w:t>наличия сведений о возбуждении в отношении должника дела о банкротстве;</w:t>
      </w:r>
    </w:p>
    <w:p w:rsidR="00826679" w:rsidRPr="000B6CFF" w:rsidRDefault="00826679" w:rsidP="00826679">
      <w:pPr>
        <w:widowControl w:val="0"/>
        <w:numPr>
          <w:ilvl w:val="0"/>
          <w:numId w:val="9"/>
        </w:numPr>
        <w:tabs>
          <w:tab w:val="left" w:pos="1021"/>
        </w:tabs>
        <w:spacing w:line="276" w:lineRule="auto"/>
        <w:ind w:firstLine="640"/>
        <w:jc w:val="both"/>
        <w:rPr>
          <w:color w:val="000000"/>
          <w:sz w:val="28"/>
          <w:szCs w:val="28"/>
          <w:lang w:bidi="ru-RU"/>
        </w:rPr>
      </w:pPr>
      <w:r>
        <w:rPr>
          <w:color w:val="000000"/>
          <w:sz w:val="28"/>
          <w:szCs w:val="28"/>
          <w:lang w:bidi="ru-RU"/>
        </w:rPr>
        <w:t>своевременно направляю</w:t>
      </w:r>
      <w:r w:rsidRPr="000B6CFF">
        <w:rPr>
          <w:color w:val="000000"/>
          <w:sz w:val="28"/>
          <w:szCs w:val="28"/>
          <w:lang w:bidi="ru-RU"/>
        </w:rPr>
        <w:t xml:space="preserve">т предложения в постоянно действующую комиссию по работе с дебиторской задолженностью, для принятия решения о признании безнадежной к взысканию задолженности по платежам в </w:t>
      </w:r>
      <w:r w:rsidR="00E80F29">
        <w:rPr>
          <w:color w:val="FF0000"/>
          <w:sz w:val="28"/>
          <w:szCs w:val="28"/>
          <w:lang w:bidi="ru-RU"/>
        </w:rPr>
        <w:t xml:space="preserve">местный и краевой </w:t>
      </w:r>
      <w:r w:rsidRPr="000B6CFF">
        <w:rPr>
          <w:color w:val="000000"/>
          <w:sz w:val="28"/>
          <w:szCs w:val="28"/>
          <w:lang w:bidi="ru-RU"/>
        </w:rPr>
        <w:t>бюджет</w:t>
      </w:r>
      <w:r w:rsidR="00E80F29">
        <w:rPr>
          <w:color w:val="000000"/>
          <w:sz w:val="28"/>
          <w:szCs w:val="28"/>
          <w:lang w:bidi="ru-RU"/>
        </w:rPr>
        <w:t>ы</w:t>
      </w:r>
      <w:r w:rsidRPr="000B6CFF">
        <w:rPr>
          <w:color w:val="000000"/>
          <w:sz w:val="28"/>
          <w:szCs w:val="28"/>
          <w:lang w:bidi="ru-RU"/>
        </w:rPr>
        <w:t xml:space="preserve"> и ее списании;</w:t>
      </w:r>
    </w:p>
    <w:p w:rsidR="00826679" w:rsidRPr="000B6CFF" w:rsidRDefault="00826679" w:rsidP="00826679">
      <w:pPr>
        <w:widowControl w:val="0"/>
        <w:numPr>
          <w:ilvl w:val="0"/>
          <w:numId w:val="9"/>
        </w:numPr>
        <w:tabs>
          <w:tab w:val="left" w:pos="1021"/>
        </w:tabs>
        <w:spacing w:line="276" w:lineRule="auto"/>
        <w:ind w:firstLine="640"/>
        <w:jc w:val="both"/>
        <w:rPr>
          <w:color w:val="000000"/>
          <w:sz w:val="28"/>
          <w:szCs w:val="28"/>
          <w:lang w:bidi="ru-RU"/>
        </w:rPr>
      </w:pPr>
      <w:r>
        <w:rPr>
          <w:color w:val="000000"/>
          <w:sz w:val="28"/>
          <w:szCs w:val="28"/>
          <w:lang w:bidi="ru-RU"/>
        </w:rPr>
        <w:t>проводя</w:t>
      </w:r>
      <w:r w:rsidRPr="000B6CFF">
        <w:rPr>
          <w:color w:val="000000"/>
          <w:sz w:val="28"/>
          <w:szCs w:val="28"/>
          <w:lang w:bidi="ru-RU"/>
        </w:rPr>
        <w:t xml:space="preserve">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w:t>
      </w:r>
      <w:r w:rsidR="00E80F29">
        <w:rPr>
          <w:color w:val="FF0000"/>
          <w:sz w:val="28"/>
          <w:szCs w:val="28"/>
          <w:lang w:bidi="ru-RU"/>
        </w:rPr>
        <w:t xml:space="preserve">местного и краевого </w:t>
      </w:r>
      <w:r w:rsidRPr="000B6CFF">
        <w:rPr>
          <w:color w:val="000000"/>
          <w:sz w:val="28"/>
          <w:szCs w:val="28"/>
          <w:lang w:bidi="ru-RU"/>
        </w:rPr>
        <w:t>бюджет</w:t>
      </w:r>
      <w:r w:rsidR="00E80F29">
        <w:rPr>
          <w:color w:val="000000"/>
          <w:sz w:val="28"/>
          <w:szCs w:val="28"/>
          <w:lang w:bidi="ru-RU"/>
        </w:rPr>
        <w:t>ов</w:t>
      </w:r>
      <w:r w:rsidRPr="000B6CFF">
        <w:rPr>
          <w:color w:val="000000"/>
          <w:sz w:val="28"/>
          <w:szCs w:val="28"/>
          <w:lang w:bidi="ru-RU"/>
        </w:rPr>
        <w:t>:</w:t>
      </w:r>
    </w:p>
    <w:p w:rsidR="00826679" w:rsidRPr="000B6CFF" w:rsidRDefault="00826679" w:rsidP="00826679">
      <w:pPr>
        <w:widowControl w:val="0"/>
        <w:numPr>
          <w:ilvl w:val="0"/>
          <w:numId w:val="8"/>
        </w:numPr>
        <w:tabs>
          <w:tab w:val="left" w:pos="856"/>
        </w:tabs>
        <w:spacing w:line="276" w:lineRule="auto"/>
        <w:ind w:firstLine="640"/>
        <w:jc w:val="both"/>
        <w:rPr>
          <w:color w:val="000000"/>
          <w:sz w:val="28"/>
          <w:szCs w:val="28"/>
          <w:lang w:bidi="ru-RU"/>
        </w:rPr>
      </w:pPr>
      <w:r w:rsidRPr="000B6CFF">
        <w:rPr>
          <w:color w:val="000000"/>
          <w:sz w:val="28"/>
          <w:szCs w:val="28"/>
          <w:lang w:bidi="ru-RU"/>
        </w:rPr>
        <w:t>уточнение невыясненных поступлений;</w:t>
      </w:r>
    </w:p>
    <w:p w:rsidR="00826679" w:rsidRPr="000B6CFF" w:rsidRDefault="00826679" w:rsidP="00826679">
      <w:pPr>
        <w:widowControl w:val="0"/>
        <w:numPr>
          <w:ilvl w:val="0"/>
          <w:numId w:val="8"/>
        </w:numPr>
        <w:tabs>
          <w:tab w:val="left" w:pos="810"/>
        </w:tabs>
        <w:spacing w:line="276" w:lineRule="auto"/>
        <w:ind w:firstLine="640"/>
        <w:jc w:val="both"/>
        <w:rPr>
          <w:color w:val="000000"/>
          <w:sz w:val="28"/>
          <w:szCs w:val="28"/>
          <w:lang w:bidi="ru-RU"/>
        </w:rPr>
      </w:pPr>
      <w:r w:rsidRPr="000B6CFF">
        <w:rPr>
          <w:color w:val="000000"/>
          <w:sz w:val="28"/>
          <w:szCs w:val="28"/>
          <w:lang w:bidi="ru-RU"/>
        </w:rPr>
        <w:t xml:space="preserve">принятие и согласование решения о возврате плательщикам излишне уплаченных (взысканных) платежей в </w:t>
      </w:r>
      <w:r w:rsidR="00E80F29">
        <w:rPr>
          <w:color w:val="FF0000"/>
          <w:sz w:val="28"/>
          <w:szCs w:val="28"/>
          <w:lang w:bidi="ru-RU"/>
        </w:rPr>
        <w:t xml:space="preserve">местный и краевой </w:t>
      </w:r>
      <w:r w:rsidRPr="000B6CFF">
        <w:rPr>
          <w:color w:val="000000"/>
          <w:sz w:val="28"/>
          <w:szCs w:val="28"/>
          <w:lang w:bidi="ru-RU"/>
        </w:rPr>
        <w:t>бюджет</w:t>
      </w:r>
      <w:r w:rsidR="00E80F29">
        <w:rPr>
          <w:color w:val="000000"/>
          <w:sz w:val="28"/>
          <w:szCs w:val="28"/>
          <w:lang w:bidi="ru-RU"/>
        </w:rPr>
        <w:t>ы</w:t>
      </w:r>
      <w:r w:rsidRPr="000B6CFF">
        <w:rPr>
          <w:color w:val="000000"/>
          <w:sz w:val="28"/>
          <w:szCs w:val="28"/>
          <w:lang w:bidi="ru-RU"/>
        </w:rPr>
        <w:t>;</w:t>
      </w:r>
    </w:p>
    <w:p w:rsidR="00826679" w:rsidRPr="000B6CFF" w:rsidRDefault="00826679" w:rsidP="00826679">
      <w:pPr>
        <w:widowControl w:val="0"/>
        <w:numPr>
          <w:ilvl w:val="0"/>
          <w:numId w:val="8"/>
        </w:numPr>
        <w:tabs>
          <w:tab w:val="left" w:pos="856"/>
        </w:tabs>
        <w:spacing w:line="276" w:lineRule="auto"/>
        <w:ind w:firstLine="640"/>
        <w:jc w:val="both"/>
        <w:rPr>
          <w:color w:val="000000"/>
          <w:sz w:val="28"/>
          <w:szCs w:val="28"/>
          <w:lang w:bidi="ru-RU"/>
        </w:rPr>
      </w:pPr>
      <w:r w:rsidRPr="000B6CFF">
        <w:rPr>
          <w:color w:val="000000"/>
          <w:sz w:val="28"/>
          <w:szCs w:val="28"/>
          <w:lang w:bidi="ru-RU"/>
        </w:rPr>
        <w:t>срок реализации данного мероприятия - постоянно.</w:t>
      </w:r>
    </w:p>
    <w:p w:rsidR="00E80F29" w:rsidRPr="00E80F29" w:rsidRDefault="00E80F29" w:rsidP="00E80F29">
      <w:pPr>
        <w:pStyle w:val="aa"/>
        <w:spacing w:after="0" w:line="240" w:lineRule="auto"/>
        <w:ind w:firstLine="709"/>
        <w:jc w:val="both"/>
        <w:rPr>
          <w:color w:val="FF0000"/>
          <w:szCs w:val="28"/>
        </w:rPr>
      </w:pPr>
      <w:r w:rsidRPr="00E80F29">
        <w:rPr>
          <w:color w:val="FF0000"/>
          <w:szCs w:val="28"/>
          <w:lang w:bidi="ru-RU"/>
        </w:rPr>
        <w:t xml:space="preserve">6) </w:t>
      </w:r>
      <w:r w:rsidRPr="00E80F29">
        <w:rPr>
          <w:color w:val="FF0000"/>
          <w:szCs w:val="28"/>
        </w:rPr>
        <w:t>осуществляют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w:t>
      </w:r>
    </w:p>
    <w:p w:rsidR="00826679" w:rsidRPr="000B6CFF" w:rsidRDefault="00826679" w:rsidP="00826679">
      <w:pPr>
        <w:widowControl w:val="0"/>
        <w:tabs>
          <w:tab w:val="left" w:pos="1141"/>
        </w:tabs>
        <w:spacing w:line="276" w:lineRule="auto"/>
        <w:ind w:left="640"/>
        <w:jc w:val="both"/>
        <w:rPr>
          <w:color w:val="000000"/>
          <w:sz w:val="28"/>
          <w:szCs w:val="28"/>
          <w:lang w:bidi="ru-RU"/>
        </w:rPr>
      </w:pPr>
    </w:p>
    <w:p w:rsidR="00826679" w:rsidRDefault="00826679" w:rsidP="00826679">
      <w:pPr>
        <w:widowControl w:val="0"/>
        <w:spacing w:line="276" w:lineRule="auto"/>
        <w:ind w:left="640" w:right="620"/>
        <w:jc w:val="both"/>
        <w:rPr>
          <w:color w:val="000000"/>
          <w:sz w:val="28"/>
          <w:szCs w:val="28"/>
          <w:lang w:bidi="ru-RU"/>
        </w:rPr>
      </w:pPr>
      <w:r w:rsidRPr="000B6CFF">
        <w:rPr>
          <w:color w:val="000000"/>
          <w:sz w:val="28"/>
          <w:szCs w:val="28"/>
          <w:lang w:bidi="ru-RU"/>
        </w:rPr>
        <w:t>3. МЕРОПРИЯТИЯ ПО УРЕГУЛИРОВАНИЮ ДЕБИТОРСКОЙ ЗАДОЛЖЕННОСТИ ПО ДОХОДАМ В ДОСУДЕБНОМ ПОРЯДКЕ</w:t>
      </w:r>
    </w:p>
    <w:p w:rsidR="00826679" w:rsidRPr="000B6CFF" w:rsidRDefault="00826679" w:rsidP="00826679">
      <w:pPr>
        <w:widowControl w:val="0"/>
        <w:spacing w:line="276" w:lineRule="auto"/>
        <w:ind w:left="640" w:right="620"/>
        <w:jc w:val="both"/>
        <w:rPr>
          <w:color w:val="000000"/>
          <w:sz w:val="28"/>
          <w:szCs w:val="28"/>
          <w:lang w:bidi="ru-RU"/>
        </w:rPr>
      </w:pPr>
    </w:p>
    <w:p w:rsidR="00826679" w:rsidRPr="000B6CFF" w:rsidRDefault="00826679" w:rsidP="00826679">
      <w:pPr>
        <w:widowControl w:val="0"/>
        <w:numPr>
          <w:ilvl w:val="0"/>
          <w:numId w:val="10"/>
        </w:numPr>
        <w:tabs>
          <w:tab w:val="left" w:pos="1134"/>
        </w:tabs>
        <w:spacing w:line="276" w:lineRule="auto"/>
        <w:ind w:firstLine="640"/>
        <w:jc w:val="both"/>
        <w:rPr>
          <w:color w:val="000000"/>
          <w:sz w:val="28"/>
          <w:szCs w:val="28"/>
          <w:lang w:bidi="ru-RU"/>
        </w:rPr>
      </w:pPr>
      <w:r w:rsidRPr="000B6CFF">
        <w:rPr>
          <w:color w:val="000000"/>
          <w:sz w:val="28"/>
          <w:szCs w:val="28"/>
          <w:lang w:bidi="ru-RU"/>
        </w:rPr>
        <w:t xml:space="preserve">Мероприятия по урегулированию дебиторской задолженности по доходам в досудебном порядке (со дня истечения срока уплаты соответствующего платежа в </w:t>
      </w:r>
      <w:r w:rsidR="00E80F29">
        <w:rPr>
          <w:color w:val="FF0000"/>
          <w:sz w:val="28"/>
          <w:szCs w:val="28"/>
          <w:lang w:bidi="ru-RU"/>
        </w:rPr>
        <w:t xml:space="preserve">местный </w:t>
      </w:r>
      <w:r w:rsidRPr="000B6CFF">
        <w:rPr>
          <w:color w:val="000000"/>
          <w:sz w:val="28"/>
          <w:szCs w:val="28"/>
          <w:lang w:bidi="ru-RU"/>
        </w:rPr>
        <w:t>бюджет (пеней, штрафов) до начала работы по их принудительному взысканию) включают в себя:</w:t>
      </w:r>
    </w:p>
    <w:p w:rsidR="00826679" w:rsidRPr="000B6CFF" w:rsidRDefault="00826679" w:rsidP="00826679">
      <w:pPr>
        <w:widowControl w:val="0"/>
        <w:numPr>
          <w:ilvl w:val="0"/>
          <w:numId w:val="11"/>
        </w:numPr>
        <w:tabs>
          <w:tab w:val="left" w:pos="1021"/>
        </w:tabs>
        <w:spacing w:line="276" w:lineRule="auto"/>
        <w:ind w:firstLine="640"/>
        <w:jc w:val="both"/>
        <w:rPr>
          <w:color w:val="000000"/>
          <w:sz w:val="28"/>
          <w:szCs w:val="28"/>
          <w:lang w:bidi="ru-RU"/>
        </w:rPr>
      </w:pPr>
      <w:r w:rsidRPr="000B6CFF">
        <w:rPr>
          <w:color w:val="000000"/>
          <w:sz w:val="28"/>
          <w:szCs w:val="28"/>
          <w:lang w:bidi="ru-RU"/>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826679" w:rsidRPr="000B6CFF" w:rsidRDefault="00826679" w:rsidP="00826679">
      <w:pPr>
        <w:widowControl w:val="0"/>
        <w:numPr>
          <w:ilvl w:val="0"/>
          <w:numId w:val="11"/>
        </w:numPr>
        <w:tabs>
          <w:tab w:val="left" w:pos="1021"/>
        </w:tabs>
        <w:spacing w:line="276" w:lineRule="auto"/>
        <w:ind w:firstLine="640"/>
        <w:jc w:val="both"/>
        <w:rPr>
          <w:color w:val="000000"/>
          <w:sz w:val="28"/>
          <w:szCs w:val="28"/>
          <w:lang w:bidi="ru-RU"/>
        </w:rPr>
      </w:pPr>
      <w:r w:rsidRPr="000B6CFF">
        <w:rPr>
          <w:color w:val="000000"/>
          <w:sz w:val="28"/>
          <w:szCs w:val="28"/>
          <w:lang w:bidi="ru-RU"/>
        </w:rPr>
        <w:t>направление претензии должнику о погашении образовавшейся задолженности в досудебном порядке;</w:t>
      </w:r>
    </w:p>
    <w:p w:rsidR="00826679" w:rsidRPr="000B6CFF" w:rsidRDefault="00826679" w:rsidP="00826679">
      <w:pPr>
        <w:widowControl w:val="0"/>
        <w:numPr>
          <w:ilvl w:val="0"/>
          <w:numId w:val="11"/>
        </w:numPr>
        <w:tabs>
          <w:tab w:val="left" w:pos="1134"/>
        </w:tabs>
        <w:spacing w:line="276" w:lineRule="auto"/>
        <w:ind w:firstLine="640"/>
        <w:jc w:val="both"/>
        <w:rPr>
          <w:color w:val="000000"/>
          <w:sz w:val="28"/>
          <w:szCs w:val="28"/>
          <w:lang w:bidi="ru-RU"/>
        </w:rPr>
      </w:pPr>
      <w:r w:rsidRPr="000B6CFF">
        <w:rPr>
          <w:color w:val="000000"/>
          <w:sz w:val="28"/>
          <w:szCs w:val="28"/>
          <w:lang w:bidi="ru-RU"/>
        </w:rPr>
        <w:t xml:space="preserve">рассмотрение вопроса о возможности расторжения договора (муниципального контракта, соглашения), предоставления отсрочки </w:t>
      </w:r>
      <w:r w:rsidRPr="000B6CFF">
        <w:rPr>
          <w:color w:val="000000"/>
          <w:sz w:val="28"/>
          <w:szCs w:val="28"/>
          <w:lang w:bidi="ru-RU"/>
        </w:rPr>
        <w:lastRenderedPageBreak/>
        <w:t>(рассрочки)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826679" w:rsidRPr="00D37F2A" w:rsidRDefault="00826679" w:rsidP="00826679">
      <w:pPr>
        <w:widowControl w:val="0"/>
        <w:numPr>
          <w:ilvl w:val="0"/>
          <w:numId w:val="11"/>
        </w:numPr>
        <w:tabs>
          <w:tab w:val="left" w:pos="1021"/>
        </w:tabs>
        <w:spacing w:line="276" w:lineRule="auto"/>
        <w:ind w:firstLine="640"/>
        <w:jc w:val="both"/>
        <w:rPr>
          <w:sz w:val="28"/>
          <w:szCs w:val="28"/>
        </w:rPr>
      </w:pPr>
      <w:r w:rsidRPr="000B6CFF">
        <w:rPr>
          <w:color w:val="000000"/>
          <w:sz w:val="28"/>
          <w:szCs w:val="28"/>
          <w:lang w:bidi="ru-RU"/>
        </w:rPr>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администратора доходов по денежным обязательствам, уведомлений о наличии задолженности по</w:t>
      </w:r>
      <w:r w:rsidRPr="00D37F2A">
        <w:rPr>
          <w:color w:val="000000"/>
          <w:sz w:val="28"/>
          <w:szCs w:val="28"/>
          <w:lang w:bidi="ru-RU"/>
        </w:rPr>
        <w:t xml:space="preserve"> </w:t>
      </w:r>
      <w:r w:rsidRPr="00D37F2A">
        <w:rPr>
          <w:sz w:val="28"/>
          <w:szCs w:val="28"/>
        </w:rPr>
        <w:t xml:space="preserve">обязательным платежам или о задолженности по денежным обязательствам перед </w:t>
      </w:r>
      <w:r>
        <w:rPr>
          <w:sz w:val="28"/>
          <w:szCs w:val="28"/>
        </w:rPr>
        <w:t>Каратузским</w:t>
      </w:r>
      <w:r w:rsidRPr="00D37F2A">
        <w:rPr>
          <w:sz w:val="28"/>
          <w:szCs w:val="28"/>
        </w:rPr>
        <w:t xml:space="preserve"> районом при предъявлении (объединении) требований в деле о банкротстве и в процедурах, применяемых в деле о банкротстве.</w:t>
      </w:r>
    </w:p>
    <w:p w:rsidR="00826679" w:rsidRPr="000B6CFF" w:rsidRDefault="00826679" w:rsidP="00826679">
      <w:pPr>
        <w:spacing w:line="276" w:lineRule="auto"/>
        <w:ind w:firstLine="567"/>
        <w:jc w:val="both"/>
        <w:rPr>
          <w:sz w:val="28"/>
          <w:szCs w:val="28"/>
        </w:rPr>
      </w:pPr>
      <w:r w:rsidRPr="000B6CFF">
        <w:rPr>
          <w:sz w:val="28"/>
          <w:szCs w:val="28"/>
        </w:rPr>
        <w:t>3.2.</w:t>
      </w:r>
      <w:r w:rsidRPr="000B6CFF">
        <w:rPr>
          <w:sz w:val="28"/>
          <w:szCs w:val="28"/>
        </w:rPr>
        <w:tab/>
      </w:r>
      <w:r w:rsidRPr="000B6CFF">
        <w:rPr>
          <w:color w:val="000000"/>
          <w:sz w:val="28"/>
          <w:szCs w:val="28"/>
          <w:lang w:bidi="ru-RU"/>
        </w:rPr>
        <w:t xml:space="preserve">Ответственные сотрудники </w:t>
      </w:r>
      <w:proofErr w:type="spellStart"/>
      <w:r>
        <w:rPr>
          <w:color w:val="000000"/>
          <w:sz w:val="28"/>
          <w:szCs w:val="28"/>
          <w:lang w:bidi="ru-RU"/>
        </w:rPr>
        <w:t>Финуправления</w:t>
      </w:r>
      <w:proofErr w:type="spellEnd"/>
      <w:r w:rsidRPr="000B6CFF">
        <w:rPr>
          <w:sz w:val="28"/>
          <w:szCs w:val="28"/>
        </w:rPr>
        <w:t xml:space="preserve">, при выявлении в ходе контроля за поступлением доходов в </w:t>
      </w:r>
      <w:r w:rsidR="00E80F29">
        <w:rPr>
          <w:color w:val="FF0000"/>
          <w:sz w:val="28"/>
          <w:szCs w:val="28"/>
        </w:rPr>
        <w:t xml:space="preserve">местный </w:t>
      </w:r>
      <w:r w:rsidRPr="000B6CFF">
        <w:rPr>
          <w:sz w:val="28"/>
          <w:szCs w:val="28"/>
        </w:rPr>
        <w:t>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826679" w:rsidRPr="000B6CFF" w:rsidRDefault="00826679" w:rsidP="00826679">
      <w:pPr>
        <w:spacing w:line="276" w:lineRule="auto"/>
        <w:ind w:firstLine="567"/>
        <w:jc w:val="both"/>
        <w:rPr>
          <w:sz w:val="28"/>
          <w:szCs w:val="28"/>
        </w:rPr>
      </w:pPr>
      <w:r>
        <w:rPr>
          <w:sz w:val="28"/>
          <w:szCs w:val="28"/>
        </w:rPr>
        <w:t>1)</w:t>
      </w:r>
      <w:r>
        <w:rPr>
          <w:sz w:val="28"/>
          <w:szCs w:val="28"/>
        </w:rPr>
        <w:tab/>
        <w:t>производя</w:t>
      </w:r>
      <w:r w:rsidRPr="000B6CFF">
        <w:rPr>
          <w:sz w:val="28"/>
          <w:szCs w:val="28"/>
        </w:rPr>
        <w:t>т расчет задолженности;</w:t>
      </w:r>
    </w:p>
    <w:p w:rsidR="00826679" w:rsidRPr="000B6CFF" w:rsidRDefault="00826679" w:rsidP="00826679">
      <w:pPr>
        <w:spacing w:line="276" w:lineRule="auto"/>
        <w:ind w:firstLine="567"/>
        <w:jc w:val="both"/>
        <w:rPr>
          <w:sz w:val="28"/>
          <w:szCs w:val="28"/>
        </w:rPr>
      </w:pPr>
      <w:r>
        <w:rPr>
          <w:sz w:val="28"/>
          <w:szCs w:val="28"/>
        </w:rPr>
        <w:t>2)</w:t>
      </w:r>
      <w:r>
        <w:rPr>
          <w:sz w:val="28"/>
          <w:szCs w:val="28"/>
        </w:rPr>
        <w:tab/>
        <w:t>направляю</w:t>
      </w:r>
      <w:r w:rsidRPr="000B6CFF">
        <w:rPr>
          <w:sz w:val="28"/>
          <w:szCs w:val="28"/>
        </w:rPr>
        <w:t>т должнику претензию о погашении задолженности в пятнадцатидневный срок со дня получения претензии.</w:t>
      </w:r>
    </w:p>
    <w:p w:rsidR="00826679" w:rsidRPr="000B6CFF" w:rsidRDefault="00826679" w:rsidP="00826679">
      <w:pPr>
        <w:spacing w:line="276" w:lineRule="auto"/>
        <w:ind w:firstLine="567"/>
        <w:jc w:val="both"/>
        <w:rPr>
          <w:sz w:val="28"/>
          <w:szCs w:val="28"/>
        </w:rPr>
      </w:pPr>
      <w:r w:rsidRPr="000B6CFF">
        <w:rPr>
          <w:sz w:val="28"/>
          <w:szCs w:val="28"/>
        </w:rPr>
        <w:t>3.3.</w:t>
      </w:r>
      <w:r w:rsidRPr="000B6CFF">
        <w:rPr>
          <w:sz w:val="28"/>
          <w:szCs w:val="28"/>
        </w:rPr>
        <w:tab/>
        <w:t>Претензия (требование) об имеющейся просроченной дебиторской задолженности и пени должны быть составлены в письменной форме в 2 экземплярах: один хранится в Финансовом управлении, второй экземпляр направляется в адрес должника по почте заказным письмом с уведомлением о вручении или в ином порядке, установленном законодательством Российской Федерации или договором (муниципальным контрактом, соглашением).</w:t>
      </w:r>
    </w:p>
    <w:p w:rsidR="00826679" w:rsidRPr="000B6CFF" w:rsidRDefault="00826679" w:rsidP="00826679">
      <w:pPr>
        <w:spacing w:line="276" w:lineRule="auto"/>
        <w:ind w:firstLine="567"/>
        <w:jc w:val="both"/>
        <w:rPr>
          <w:sz w:val="28"/>
          <w:szCs w:val="28"/>
        </w:rPr>
      </w:pPr>
      <w:r w:rsidRPr="000B6CFF">
        <w:rPr>
          <w:sz w:val="28"/>
          <w:szCs w:val="28"/>
        </w:rPr>
        <w:t>3.4.</w:t>
      </w:r>
      <w:r w:rsidRPr="000B6CFF">
        <w:rPr>
          <w:sz w:val="28"/>
          <w:szCs w:val="28"/>
        </w:rPr>
        <w:tab/>
        <w:t>В претензии указываются:</w:t>
      </w:r>
    </w:p>
    <w:p w:rsidR="00826679" w:rsidRPr="000B6CFF" w:rsidRDefault="00826679" w:rsidP="00826679">
      <w:pPr>
        <w:spacing w:line="276" w:lineRule="auto"/>
        <w:ind w:firstLine="426"/>
        <w:jc w:val="both"/>
        <w:rPr>
          <w:sz w:val="28"/>
          <w:szCs w:val="28"/>
        </w:rPr>
      </w:pPr>
      <w:r w:rsidRPr="000B6CFF">
        <w:rPr>
          <w:sz w:val="28"/>
          <w:szCs w:val="28"/>
        </w:rPr>
        <w:t>1)</w:t>
      </w:r>
      <w:r w:rsidRPr="000B6CFF">
        <w:rPr>
          <w:sz w:val="28"/>
          <w:szCs w:val="28"/>
        </w:rPr>
        <w:tab/>
        <w:t>наименование должника;</w:t>
      </w:r>
    </w:p>
    <w:p w:rsidR="00826679" w:rsidRPr="000B6CFF" w:rsidRDefault="00826679" w:rsidP="00826679">
      <w:pPr>
        <w:spacing w:line="276" w:lineRule="auto"/>
        <w:ind w:firstLine="426"/>
        <w:jc w:val="both"/>
        <w:rPr>
          <w:sz w:val="28"/>
          <w:szCs w:val="28"/>
        </w:rPr>
      </w:pPr>
      <w:r w:rsidRPr="000B6CFF">
        <w:rPr>
          <w:sz w:val="28"/>
          <w:szCs w:val="28"/>
        </w:rPr>
        <w:t>2)</w:t>
      </w:r>
      <w:r w:rsidRPr="000B6CFF">
        <w:rPr>
          <w:sz w:val="28"/>
          <w:szCs w:val="28"/>
        </w:rPr>
        <w:tab/>
        <w:t>наименование и реквизиты документа, являющегося основанием для начисления суммы, подлежащей уплате должником;</w:t>
      </w:r>
    </w:p>
    <w:p w:rsidR="00826679" w:rsidRPr="000B6CFF" w:rsidRDefault="00826679" w:rsidP="00826679">
      <w:pPr>
        <w:spacing w:line="276" w:lineRule="auto"/>
        <w:ind w:firstLine="426"/>
        <w:jc w:val="both"/>
        <w:rPr>
          <w:sz w:val="28"/>
          <w:szCs w:val="28"/>
        </w:rPr>
      </w:pPr>
      <w:r w:rsidRPr="000B6CFF">
        <w:rPr>
          <w:sz w:val="28"/>
          <w:szCs w:val="28"/>
        </w:rPr>
        <w:t>3)</w:t>
      </w:r>
      <w:r w:rsidRPr="000B6CFF">
        <w:rPr>
          <w:sz w:val="28"/>
          <w:szCs w:val="28"/>
        </w:rPr>
        <w:tab/>
        <w:t>период образования просрочки внесения платы;</w:t>
      </w:r>
    </w:p>
    <w:p w:rsidR="00826679" w:rsidRPr="000B6CFF" w:rsidRDefault="00826679" w:rsidP="00826679">
      <w:pPr>
        <w:spacing w:line="276" w:lineRule="auto"/>
        <w:ind w:firstLine="426"/>
        <w:jc w:val="both"/>
        <w:rPr>
          <w:sz w:val="28"/>
          <w:szCs w:val="28"/>
        </w:rPr>
      </w:pPr>
      <w:r w:rsidRPr="000B6CFF">
        <w:rPr>
          <w:sz w:val="28"/>
          <w:szCs w:val="28"/>
        </w:rPr>
        <w:t>4)</w:t>
      </w:r>
      <w:r w:rsidRPr="000B6CFF">
        <w:rPr>
          <w:sz w:val="28"/>
          <w:szCs w:val="28"/>
        </w:rPr>
        <w:tab/>
        <w:t>сумма просроченной дебиторской задолженности по платежам, пени;</w:t>
      </w:r>
    </w:p>
    <w:p w:rsidR="00826679" w:rsidRPr="000B6CFF" w:rsidRDefault="00826679" w:rsidP="00826679">
      <w:pPr>
        <w:spacing w:line="276" w:lineRule="auto"/>
        <w:ind w:firstLine="426"/>
        <w:jc w:val="both"/>
        <w:rPr>
          <w:sz w:val="28"/>
          <w:szCs w:val="28"/>
        </w:rPr>
      </w:pPr>
      <w:r w:rsidRPr="000B6CFF">
        <w:rPr>
          <w:sz w:val="28"/>
          <w:szCs w:val="28"/>
        </w:rPr>
        <w:t>5)</w:t>
      </w:r>
      <w:r w:rsidRPr="000B6CFF">
        <w:rPr>
          <w:sz w:val="28"/>
          <w:szCs w:val="28"/>
        </w:rPr>
        <w:tab/>
        <w:t>сумма штрафных санкций (при их наличии);</w:t>
      </w:r>
    </w:p>
    <w:p w:rsidR="00826679" w:rsidRPr="000B6CFF" w:rsidRDefault="00826679" w:rsidP="00826679">
      <w:pPr>
        <w:spacing w:line="276" w:lineRule="auto"/>
        <w:ind w:firstLine="426"/>
        <w:jc w:val="both"/>
        <w:rPr>
          <w:sz w:val="28"/>
          <w:szCs w:val="28"/>
        </w:rPr>
      </w:pPr>
      <w:r w:rsidRPr="000B6CFF">
        <w:rPr>
          <w:sz w:val="28"/>
          <w:szCs w:val="28"/>
        </w:rPr>
        <w:t>6)</w:t>
      </w:r>
      <w:r w:rsidRPr="000B6CFF">
        <w:rPr>
          <w:sz w:val="28"/>
          <w:szCs w:val="28"/>
        </w:rPr>
        <w:tab/>
        <w:t>предложение оплатить просроченную дебиторскую задолженность в добровольном порядке в срок, установленный претензией;</w:t>
      </w:r>
    </w:p>
    <w:p w:rsidR="00826679" w:rsidRPr="000B6CFF" w:rsidRDefault="00826679" w:rsidP="00826679">
      <w:pPr>
        <w:spacing w:line="276" w:lineRule="auto"/>
        <w:ind w:firstLine="426"/>
        <w:jc w:val="both"/>
        <w:rPr>
          <w:sz w:val="28"/>
          <w:szCs w:val="28"/>
        </w:rPr>
      </w:pPr>
      <w:r w:rsidRPr="000B6CFF">
        <w:rPr>
          <w:sz w:val="28"/>
          <w:szCs w:val="28"/>
        </w:rPr>
        <w:t>7)</w:t>
      </w:r>
      <w:r w:rsidRPr="000B6CFF">
        <w:rPr>
          <w:sz w:val="28"/>
          <w:szCs w:val="28"/>
        </w:rPr>
        <w:tab/>
        <w:t>реквизиты для перечисления просроченной дебиторской задолженности;</w:t>
      </w:r>
    </w:p>
    <w:p w:rsidR="00826679" w:rsidRPr="000B6CFF" w:rsidRDefault="00826679" w:rsidP="00826679">
      <w:pPr>
        <w:spacing w:line="276" w:lineRule="auto"/>
        <w:ind w:firstLine="426"/>
        <w:jc w:val="both"/>
        <w:rPr>
          <w:sz w:val="28"/>
          <w:szCs w:val="28"/>
        </w:rPr>
      </w:pPr>
      <w:r w:rsidRPr="000B6CFF">
        <w:rPr>
          <w:sz w:val="28"/>
          <w:szCs w:val="28"/>
        </w:rPr>
        <w:t>8)</w:t>
      </w:r>
      <w:r w:rsidRPr="000B6CFF">
        <w:rPr>
          <w:sz w:val="28"/>
          <w:szCs w:val="28"/>
        </w:rPr>
        <w:tab/>
        <w:t>информация об ответственном исполнителе, подготовившем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826679" w:rsidRDefault="00826679" w:rsidP="00826679">
      <w:pPr>
        <w:spacing w:line="276" w:lineRule="auto"/>
        <w:ind w:firstLine="426"/>
        <w:jc w:val="both"/>
        <w:rPr>
          <w:sz w:val="28"/>
          <w:szCs w:val="28"/>
        </w:rPr>
      </w:pPr>
      <w:r w:rsidRPr="000B6CFF">
        <w:rPr>
          <w:sz w:val="28"/>
          <w:szCs w:val="28"/>
        </w:rPr>
        <w:t>При добровольном исполнении обязательств в срок, указанный в претензии, претензионная работа в отношении должника прекращается.</w:t>
      </w:r>
    </w:p>
    <w:p w:rsidR="00826679" w:rsidRDefault="00826679" w:rsidP="00826679">
      <w:pPr>
        <w:spacing w:line="276" w:lineRule="auto"/>
        <w:ind w:firstLine="426"/>
        <w:jc w:val="both"/>
        <w:rPr>
          <w:sz w:val="28"/>
          <w:szCs w:val="28"/>
        </w:rPr>
      </w:pPr>
    </w:p>
    <w:p w:rsidR="00826679" w:rsidRPr="00D37F2A" w:rsidRDefault="00826679" w:rsidP="00826679">
      <w:pPr>
        <w:widowControl w:val="0"/>
        <w:spacing w:line="276" w:lineRule="auto"/>
        <w:ind w:left="1180"/>
        <w:rPr>
          <w:color w:val="000000"/>
          <w:sz w:val="28"/>
          <w:szCs w:val="28"/>
          <w:lang w:bidi="ru-RU"/>
        </w:rPr>
      </w:pPr>
      <w:r w:rsidRPr="00D37F2A">
        <w:rPr>
          <w:color w:val="000000"/>
          <w:sz w:val="28"/>
          <w:szCs w:val="28"/>
          <w:lang w:bidi="ru-RU"/>
        </w:rPr>
        <w:lastRenderedPageBreak/>
        <w:t>4. МЕРОПРИЯТИЯ ПО ПРИНУДИТЕЛЬНОМУ ВЗЫСКАНИЮ</w:t>
      </w:r>
    </w:p>
    <w:p w:rsidR="00826679" w:rsidRPr="00D37F2A" w:rsidRDefault="00826679" w:rsidP="00826679">
      <w:pPr>
        <w:widowControl w:val="0"/>
        <w:spacing w:line="276" w:lineRule="auto"/>
        <w:ind w:right="40"/>
        <w:jc w:val="center"/>
        <w:rPr>
          <w:color w:val="000000"/>
          <w:sz w:val="28"/>
          <w:szCs w:val="28"/>
          <w:lang w:bidi="ru-RU"/>
        </w:rPr>
      </w:pPr>
      <w:r w:rsidRPr="00D37F2A">
        <w:rPr>
          <w:color w:val="000000"/>
          <w:sz w:val="28"/>
          <w:szCs w:val="28"/>
          <w:lang w:bidi="ru-RU"/>
        </w:rPr>
        <w:t>ДЕБИТОРСКОЙ ЗАДОЛЖЕННОСТИ ПО ДОХОДАМ</w:t>
      </w:r>
    </w:p>
    <w:p w:rsidR="00826679" w:rsidRDefault="00826679" w:rsidP="00826679">
      <w:pPr>
        <w:spacing w:line="276" w:lineRule="auto"/>
        <w:ind w:firstLine="426"/>
        <w:jc w:val="both"/>
        <w:rPr>
          <w:sz w:val="28"/>
          <w:szCs w:val="28"/>
        </w:rPr>
      </w:pPr>
    </w:p>
    <w:p w:rsidR="00826679" w:rsidRPr="00D37F2A" w:rsidRDefault="00826679" w:rsidP="00826679">
      <w:pPr>
        <w:spacing w:line="276" w:lineRule="auto"/>
        <w:ind w:firstLine="426"/>
        <w:jc w:val="both"/>
        <w:rPr>
          <w:sz w:val="28"/>
          <w:szCs w:val="28"/>
        </w:rPr>
      </w:pPr>
      <w:r w:rsidRPr="00D37F2A">
        <w:rPr>
          <w:sz w:val="28"/>
          <w:szCs w:val="28"/>
        </w:rPr>
        <w:t xml:space="preserve">В случае непогашения должником в полном объеме просроченной дебиторской задолженности по истечении установленного в претензии срока </w:t>
      </w:r>
      <w:r>
        <w:rPr>
          <w:color w:val="000000"/>
          <w:sz w:val="28"/>
          <w:szCs w:val="28"/>
          <w:lang w:bidi="ru-RU"/>
        </w:rPr>
        <w:t>Ответственные</w:t>
      </w:r>
      <w:r w:rsidRPr="000B6CFF">
        <w:rPr>
          <w:color w:val="000000"/>
          <w:sz w:val="28"/>
          <w:szCs w:val="28"/>
          <w:lang w:bidi="ru-RU"/>
        </w:rPr>
        <w:t xml:space="preserve"> сотрудники </w:t>
      </w:r>
      <w:proofErr w:type="spellStart"/>
      <w:r>
        <w:rPr>
          <w:color w:val="000000"/>
          <w:sz w:val="28"/>
          <w:szCs w:val="28"/>
          <w:lang w:bidi="ru-RU"/>
        </w:rPr>
        <w:t>Финуправления</w:t>
      </w:r>
      <w:proofErr w:type="spellEnd"/>
      <w:r>
        <w:rPr>
          <w:sz w:val="28"/>
          <w:szCs w:val="28"/>
        </w:rPr>
        <w:t xml:space="preserve">, </w:t>
      </w:r>
      <w:r w:rsidRPr="00D37F2A">
        <w:rPr>
          <w:sz w:val="28"/>
          <w:szCs w:val="28"/>
        </w:rPr>
        <w:t>в течение 30 календарны</w:t>
      </w:r>
      <w:r>
        <w:rPr>
          <w:sz w:val="28"/>
          <w:szCs w:val="28"/>
        </w:rPr>
        <w:t>х дней, подготавливаю</w:t>
      </w:r>
      <w:r w:rsidRPr="00D37F2A">
        <w:rPr>
          <w:sz w:val="28"/>
          <w:szCs w:val="28"/>
        </w:rPr>
        <w:t>т следующие документы для подачи искового заявления в суд:</w:t>
      </w:r>
    </w:p>
    <w:p w:rsidR="00826679" w:rsidRPr="00D37F2A" w:rsidRDefault="00826679" w:rsidP="00826679">
      <w:pPr>
        <w:spacing w:line="276" w:lineRule="auto"/>
        <w:ind w:firstLine="426"/>
        <w:jc w:val="both"/>
        <w:rPr>
          <w:sz w:val="28"/>
          <w:szCs w:val="28"/>
        </w:rPr>
      </w:pPr>
      <w:r w:rsidRPr="00D37F2A">
        <w:rPr>
          <w:sz w:val="28"/>
          <w:szCs w:val="28"/>
        </w:rPr>
        <w:t>1)</w:t>
      </w:r>
      <w:r w:rsidRPr="00D37F2A">
        <w:rPr>
          <w:sz w:val="28"/>
          <w:szCs w:val="28"/>
        </w:rPr>
        <w:tab/>
        <w:t>копии документов, являющиеся основанием для начисления сумм, подлежащих уплате должником, со всеми приложениями к ним;</w:t>
      </w:r>
    </w:p>
    <w:p w:rsidR="00826679" w:rsidRPr="00D37F2A" w:rsidRDefault="00826679" w:rsidP="00826679">
      <w:pPr>
        <w:spacing w:line="276" w:lineRule="auto"/>
        <w:ind w:firstLine="426"/>
        <w:jc w:val="both"/>
        <w:rPr>
          <w:sz w:val="28"/>
          <w:szCs w:val="28"/>
        </w:rPr>
      </w:pPr>
      <w:r w:rsidRPr="00D37F2A">
        <w:rPr>
          <w:sz w:val="28"/>
          <w:szCs w:val="28"/>
        </w:rPr>
        <w:t>2)</w:t>
      </w:r>
      <w:r w:rsidRPr="00D37F2A">
        <w:rPr>
          <w:sz w:val="28"/>
          <w:szCs w:val="28"/>
        </w:rPr>
        <w:tab/>
        <w:t>копии учредительных документов (для юридических лиц);</w:t>
      </w:r>
    </w:p>
    <w:p w:rsidR="00826679" w:rsidRPr="00D37F2A" w:rsidRDefault="00826679" w:rsidP="00826679">
      <w:pPr>
        <w:spacing w:line="276" w:lineRule="auto"/>
        <w:ind w:firstLine="426"/>
        <w:jc w:val="both"/>
        <w:rPr>
          <w:sz w:val="28"/>
          <w:szCs w:val="28"/>
        </w:rPr>
      </w:pPr>
      <w:r w:rsidRPr="00D37F2A">
        <w:rPr>
          <w:sz w:val="28"/>
          <w:szCs w:val="28"/>
        </w:rPr>
        <w:t>3)</w:t>
      </w:r>
      <w:r w:rsidRPr="00D37F2A">
        <w:rPr>
          <w:sz w:val="28"/>
          <w:szCs w:val="28"/>
        </w:rPr>
        <w:tab/>
        <w:t>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826679" w:rsidRPr="00D37F2A" w:rsidRDefault="00826679" w:rsidP="00826679">
      <w:pPr>
        <w:spacing w:line="276" w:lineRule="auto"/>
        <w:ind w:firstLine="426"/>
        <w:jc w:val="both"/>
        <w:rPr>
          <w:sz w:val="28"/>
          <w:szCs w:val="28"/>
        </w:rPr>
      </w:pPr>
      <w:r w:rsidRPr="00D37F2A">
        <w:rPr>
          <w:sz w:val="28"/>
          <w:szCs w:val="28"/>
        </w:rPr>
        <w:t>4)</w:t>
      </w:r>
      <w:r w:rsidRPr="00D37F2A">
        <w:rPr>
          <w:sz w:val="28"/>
          <w:szCs w:val="28"/>
        </w:rPr>
        <w:tab/>
        <w:t>расчет платы с указанием сумм основного долга, пени, штрафных санкций;</w:t>
      </w:r>
    </w:p>
    <w:p w:rsidR="00826679" w:rsidRPr="00D37F2A" w:rsidRDefault="00826679" w:rsidP="00826679">
      <w:pPr>
        <w:spacing w:line="276" w:lineRule="auto"/>
        <w:ind w:firstLine="426"/>
        <w:jc w:val="both"/>
        <w:rPr>
          <w:sz w:val="28"/>
          <w:szCs w:val="28"/>
        </w:rPr>
      </w:pPr>
      <w:r w:rsidRPr="00D37F2A">
        <w:rPr>
          <w:sz w:val="28"/>
          <w:szCs w:val="28"/>
        </w:rPr>
        <w:t>5)</w:t>
      </w:r>
      <w:r w:rsidRPr="00D37F2A">
        <w:rPr>
          <w:sz w:val="28"/>
          <w:szCs w:val="28"/>
        </w:rPr>
        <w:tab/>
        <w:t>копии претензии (требования)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826679" w:rsidRPr="00D37F2A" w:rsidRDefault="00826679" w:rsidP="00826679">
      <w:pPr>
        <w:spacing w:line="276" w:lineRule="auto"/>
        <w:ind w:firstLine="426"/>
        <w:jc w:val="both"/>
        <w:rPr>
          <w:sz w:val="28"/>
          <w:szCs w:val="28"/>
        </w:rPr>
      </w:pPr>
      <w:r w:rsidRPr="00D37F2A">
        <w:rPr>
          <w:sz w:val="28"/>
          <w:szCs w:val="28"/>
        </w:rPr>
        <w:t>4.2.</w:t>
      </w:r>
      <w:r w:rsidRPr="00D37F2A">
        <w:rPr>
          <w:sz w:val="28"/>
          <w:szCs w:val="28"/>
        </w:rPr>
        <w:tab/>
      </w:r>
      <w:r w:rsidRPr="000B6CFF">
        <w:rPr>
          <w:color w:val="000000"/>
          <w:sz w:val="28"/>
          <w:szCs w:val="28"/>
          <w:lang w:bidi="ru-RU"/>
        </w:rPr>
        <w:t xml:space="preserve">Ответственные сотрудники </w:t>
      </w:r>
      <w:proofErr w:type="spellStart"/>
      <w:r>
        <w:rPr>
          <w:color w:val="000000"/>
          <w:sz w:val="28"/>
          <w:szCs w:val="28"/>
          <w:lang w:bidi="ru-RU"/>
        </w:rPr>
        <w:t>Финуправления</w:t>
      </w:r>
      <w:proofErr w:type="spellEnd"/>
      <w:r w:rsidRPr="00D37F2A">
        <w:rPr>
          <w:sz w:val="28"/>
          <w:szCs w:val="28"/>
        </w:rPr>
        <w:t xml:space="preserve">, </w:t>
      </w:r>
      <w:r>
        <w:rPr>
          <w:sz w:val="28"/>
          <w:szCs w:val="28"/>
        </w:rPr>
        <w:t>отслеживаю</w:t>
      </w:r>
      <w:r w:rsidRPr="00D37F2A">
        <w:rPr>
          <w:sz w:val="28"/>
          <w:szCs w:val="28"/>
        </w:rPr>
        <w:t>т сроки исполнения обязательств, претензий (требований) и при установлении фактов их нарушения, обязан</w:t>
      </w:r>
      <w:r>
        <w:rPr>
          <w:sz w:val="28"/>
          <w:szCs w:val="28"/>
        </w:rPr>
        <w:t>ы</w:t>
      </w:r>
      <w:r w:rsidRPr="00D37F2A">
        <w:rPr>
          <w:sz w:val="28"/>
          <w:szCs w:val="28"/>
        </w:rPr>
        <w:t xml:space="preserve"> не позднее 60 календарных дней с момента неисполнения контрагентом срока, установленного претензией (требованием) для погашения задолженности направить в суд исковое заявление о взыскании просроченной дебиторской задолженности с соблюдением требований о подсудности и по</w:t>
      </w:r>
      <w:r>
        <w:rPr>
          <w:sz w:val="28"/>
          <w:szCs w:val="28"/>
        </w:rPr>
        <w:t xml:space="preserve">дведомственности, установленных </w:t>
      </w:r>
      <w:r w:rsidRPr="00D37F2A">
        <w:rPr>
          <w:sz w:val="28"/>
          <w:szCs w:val="28"/>
        </w:rPr>
        <w:t>законодательством Российской</w:t>
      </w:r>
      <w:r>
        <w:rPr>
          <w:sz w:val="28"/>
          <w:szCs w:val="28"/>
        </w:rPr>
        <w:t xml:space="preserve"> </w:t>
      </w:r>
      <w:r w:rsidRPr="00D37F2A">
        <w:rPr>
          <w:sz w:val="28"/>
          <w:szCs w:val="28"/>
        </w:rPr>
        <w:t>Федерации.</w:t>
      </w:r>
    </w:p>
    <w:p w:rsidR="00826679" w:rsidRPr="00D37F2A" w:rsidRDefault="00826679" w:rsidP="00826679">
      <w:pPr>
        <w:spacing w:line="276" w:lineRule="auto"/>
        <w:ind w:firstLine="426"/>
        <w:jc w:val="both"/>
        <w:rPr>
          <w:sz w:val="28"/>
          <w:szCs w:val="28"/>
        </w:rPr>
      </w:pPr>
      <w:r w:rsidRPr="00D37F2A">
        <w:rPr>
          <w:sz w:val="28"/>
          <w:szCs w:val="28"/>
        </w:rPr>
        <w:t>4.3.</w:t>
      </w:r>
      <w:r w:rsidRPr="00D37F2A">
        <w:rPr>
          <w:sz w:val="28"/>
          <w:szCs w:val="28"/>
        </w:rPr>
        <w:tab/>
        <w:t xml:space="preserve">В случае если до вынесения решения суда требование об уплате исполнено должником добровольно, </w:t>
      </w:r>
      <w:r w:rsidRPr="000B6CFF">
        <w:rPr>
          <w:color w:val="000000"/>
          <w:sz w:val="28"/>
          <w:szCs w:val="28"/>
          <w:lang w:bidi="ru-RU"/>
        </w:rPr>
        <w:t xml:space="preserve">Ответственные сотрудники </w:t>
      </w:r>
      <w:proofErr w:type="spellStart"/>
      <w:r>
        <w:rPr>
          <w:color w:val="000000"/>
          <w:sz w:val="28"/>
          <w:szCs w:val="28"/>
          <w:lang w:bidi="ru-RU"/>
        </w:rPr>
        <w:t>Финуправления</w:t>
      </w:r>
      <w:proofErr w:type="spellEnd"/>
      <w:r w:rsidRPr="00D37F2A">
        <w:rPr>
          <w:sz w:val="28"/>
          <w:szCs w:val="28"/>
        </w:rPr>
        <w:t>, в установленном порядке направляют заявление об отказе от иска.</w:t>
      </w:r>
    </w:p>
    <w:p w:rsidR="00826679" w:rsidRDefault="00826679" w:rsidP="00826679">
      <w:pPr>
        <w:spacing w:line="276" w:lineRule="auto"/>
        <w:ind w:firstLine="426"/>
        <w:jc w:val="both"/>
        <w:rPr>
          <w:sz w:val="28"/>
          <w:szCs w:val="28"/>
        </w:rPr>
      </w:pPr>
      <w:r w:rsidRPr="00D37F2A">
        <w:rPr>
          <w:sz w:val="28"/>
          <w:szCs w:val="28"/>
        </w:rPr>
        <w:t>4.4.</w:t>
      </w:r>
      <w:r w:rsidRPr="00D37F2A">
        <w:rPr>
          <w:sz w:val="28"/>
          <w:szCs w:val="28"/>
        </w:rPr>
        <w:tab/>
        <w:t>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826679" w:rsidRPr="00D37F2A" w:rsidRDefault="00826679" w:rsidP="00826679">
      <w:pPr>
        <w:spacing w:line="276" w:lineRule="auto"/>
        <w:ind w:firstLine="426"/>
        <w:jc w:val="both"/>
        <w:rPr>
          <w:sz w:val="28"/>
          <w:szCs w:val="28"/>
        </w:rPr>
      </w:pPr>
      <w:r w:rsidRPr="00D37F2A">
        <w:rPr>
          <w:sz w:val="28"/>
          <w:szCs w:val="28"/>
        </w:rPr>
        <w:t>4.5.</w:t>
      </w:r>
      <w:r w:rsidRPr="00D37F2A">
        <w:rPr>
          <w:sz w:val="28"/>
          <w:szCs w:val="28"/>
        </w:rPr>
        <w:tab/>
        <w:t xml:space="preserve">Документы о ходе </w:t>
      </w:r>
      <w:proofErr w:type="spellStart"/>
      <w:r w:rsidRPr="00D37F2A">
        <w:rPr>
          <w:sz w:val="28"/>
          <w:szCs w:val="28"/>
        </w:rPr>
        <w:t>претензионно-исковой</w:t>
      </w:r>
      <w:proofErr w:type="spellEnd"/>
      <w:r w:rsidRPr="00D37F2A">
        <w:rPr>
          <w:sz w:val="28"/>
          <w:szCs w:val="28"/>
        </w:rPr>
        <w:t xml:space="preserve"> работы по взысканию задолженности, в том числе судебные акты, на бумажном носителе хранятся в </w:t>
      </w:r>
      <w:r>
        <w:rPr>
          <w:sz w:val="28"/>
          <w:szCs w:val="28"/>
        </w:rPr>
        <w:t>Финансовом управлении</w:t>
      </w:r>
      <w:r w:rsidRPr="00D37F2A">
        <w:rPr>
          <w:sz w:val="28"/>
          <w:szCs w:val="28"/>
        </w:rPr>
        <w:t>.</w:t>
      </w:r>
    </w:p>
    <w:p w:rsidR="00826679" w:rsidRDefault="00826679" w:rsidP="00826679">
      <w:pPr>
        <w:spacing w:line="276" w:lineRule="auto"/>
        <w:ind w:firstLine="426"/>
        <w:jc w:val="both"/>
        <w:rPr>
          <w:sz w:val="28"/>
          <w:szCs w:val="28"/>
        </w:rPr>
      </w:pPr>
      <w:r w:rsidRPr="00D37F2A">
        <w:rPr>
          <w:sz w:val="28"/>
          <w:szCs w:val="28"/>
        </w:rPr>
        <w:t>4.6.</w:t>
      </w:r>
      <w:r w:rsidRPr="00D37F2A">
        <w:rPr>
          <w:sz w:val="28"/>
          <w:szCs w:val="28"/>
        </w:rPr>
        <w:tab/>
        <w:t>При принятии судом решения о полном (частичном) отказе в удовлетворении заявленных требований,</w:t>
      </w:r>
      <w:r w:rsidRPr="00E4660F">
        <w:rPr>
          <w:color w:val="000000"/>
          <w:sz w:val="28"/>
          <w:szCs w:val="28"/>
          <w:lang w:bidi="ru-RU"/>
        </w:rPr>
        <w:t xml:space="preserve"> </w:t>
      </w:r>
      <w:r w:rsidRPr="000B6CFF">
        <w:rPr>
          <w:color w:val="000000"/>
          <w:sz w:val="28"/>
          <w:szCs w:val="28"/>
          <w:lang w:bidi="ru-RU"/>
        </w:rPr>
        <w:t xml:space="preserve">Ответственные сотрудники </w:t>
      </w:r>
      <w:proofErr w:type="spellStart"/>
      <w:r>
        <w:rPr>
          <w:color w:val="000000"/>
          <w:sz w:val="28"/>
          <w:szCs w:val="28"/>
          <w:lang w:bidi="ru-RU"/>
        </w:rPr>
        <w:lastRenderedPageBreak/>
        <w:t>Финуправления</w:t>
      </w:r>
      <w:proofErr w:type="spellEnd"/>
      <w:r>
        <w:rPr>
          <w:sz w:val="28"/>
          <w:szCs w:val="28"/>
        </w:rPr>
        <w:t>, обеспечиваю</w:t>
      </w:r>
      <w:r w:rsidRPr="00D37F2A">
        <w:rPr>
          <w:sz w:val="28"/>
          <w:szCs w:val="28"/>
        </w:rPr>
        <w:t>т принятие исчерпывающих мер по обжалованию судебных актов при наличии к тому оснований.</w:t>
      </w:r>
    </w:p>
    <w:p w:rsidR="007D1B37" w:rsidRPr="007D1B37" w:rsidRDefault="007D1B37" w:rsidP="00826679">
      <w:pPr>
        <w:spacing w:line="276" w:lineRule="auto"/>
        <w:ind w:firstLine="426"/>
        <w:jc w:val="both"/>
        <w:rPr>
          <w:color w:val="FF0000"/>
          <w:sz w:val="28"/>
          <w:szCs w:val="28"/>
        </w:rPr>
      </w:pPr>
      <w:r w:rsidRPr="007D1B37">
        <w:rPr>
          <w:color w:val="FF0000"/>
          <w:sz w:val="28"/>
          <w:szCs w:val="28"/>
        </w:rPr>
        <w:t>4.7.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826679" w:rsidRPr="00D37F2A" w:rsidRDefault="00826679" w:rsidP="00826679">
      <w:pPr>
        <w:spacing w:line="276" w:lineRule="auto"/>
        <w:ind w:firstLine="426"/>
        <w:jc w:val="both"/>
        <w:rPr>
          <w:sz w:val="28"/>
          <w:szCs w:val="28"/>
        </w:rPr>
      </w:pPr>
    </w:p>
    <w:p w:rsidR="00826679" w:rsidRDefault="00826679" w:rsidP="00826679">
      <w:pPr>
        <w:spacing w:line="276" w:lineRule="auto"/>
        <w:ind w:firstLine="426"/>
        <w:jc w:val="center"/>
        <w:rPr>
          <w:sz w:val="28"/>
          <w:szCs w:val="28"/>
        </w:rPr>
      </w:pPr>
      <w:r w:rsidRPr="00D37F2A">
        <w:rPr>
          <w:sz w:val="28"/>
          <w:szCs w:val="28"/>
        </w:rPr>
        <w:t>5. МЕРОПРИЯТИЯ ПО ВЗЫСКАНИЮ ПРОСРОЧЕННОЙ ДЕБИТОРСКОЙ ЗАДОЛЖЕННОСТИ В РАМКАХ ИСПОЛНИТЕЛЬНОГО</w:t>
      </w:r>
      <w:r>
        <w:rPr>
          <w:sz w:val="28"/>
          <w:szCs w:val="28"/>
        </w:rPr>
        <w:t xml:space="preserve"> </w:t>
      </w:r>
      <w:r w:rsidRPr="00D37F2A">
        <w:rPr>
          <w:sz w:val="28"/>
          <w:szCs w:val="28"/>
        </w:rPr>
        <w:t>ПРОИЗВОДСТВА</w:t>
      </w:r>
    </w:p>
    <w:p w:rsidR="00826679" w:rsidRPr="00D37F2A" w:rsidRDefault="00826679" w:rsidP="00826679">
      <w:pPr>
        <w:spacing w:line="276" w:lineRule="auto"/>
        <w:ind w:firstLine="426"/>
        <w:jc w:val="both"/>
        <w:rPr>
          <w:sz w:val="28"/>
          <w:szCs w:val="28"/>
        </w:rPr>
      </w:pPr>
    </w:p>
    <w:p w:rsidR="00826679" w:rsidRPr="00D37F2A" w:rsidRDefault="00826679" w:rsidP="00826679">
      <w:pPr>
        <w:spacing w:line="276" w:lineRule="auto"/>
        <w:ind w:firstLine="426"/>
        <w:jc w:val="both"/>
        <w:rPr>
          <w:sz w:val="28"/>
          <w:szCs w:val="28"/>
        </w:rPr>
      </w:pPr>
      <w:r w:rsidRPr="00D37F2A">
        <w:rPr>
          <w:sz w:val="28"/>
          <w:szCs w:val="28"/>
        </w:rPr>
        <w:t>5.1.</w:t>
      </w:r>
      <w:r w:rsidRPr="00D37F2A">
        <w:rPr>
          <w:sz w:val="28"/>
          <w:szCs w:val="28"/>
        </w:rPr>
        <w:tab/>
        <w:t xml:space="preserve">В течение 10 рабочих дней со дня поступления в </w:t>
      </w:r>
      <w:r>
        <w:rPr>
          <w:sz w:val="28"/>
          <w:szCs w:val="28"/>
        </w:rPr>
        <w:t>Финуправление</w:t>
      </w:r>
      <w:r w:rsidRPr="00D37F2A">
        <w:rPr>
          <w:sz w:val="28"/>
          <w:szCs w:val="28"/>
        </w:rPr>
        <w:t xml:space="preserve"> исполнительного документа </w:t>
      </w:r>
      <w:r w:rsidRPr="000B6CFF">
        <w:rPr>
          <w:color w:val="000000"/>
          <w:sz w:val="28"/>
          <w:szCs w:val="28"/>
          <w:lang w:bidi="ru-RU"/>
        </w:rPr>
        <w:t xml:space="preserve">Ответственные сотрудники </w:t>
      </w:r>
      <w:proofErr w:type="spellStart"/>
      <w:r>
        <w:rPr>
          <w:color w:val="000000"/>
          <w:sz w:val="28"/>
          <w:szCs w:val="28"/>
          <w:lang w:bidi="ru-RU"/>
        </w:rPr>
        <w:t>Финуправления</w:t>
      </w:r>
      <w:proofErr w:type="spellEnd"/>
      <w:r w:rsidRPr="00D37F2A">
        <w:rPr>
          <w:sz w:val="28"/>
          <w:szCs w:val="28"/>
        </w:rPr>
        <w:t>, направляют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826679" w:rsidRPr="00D37F2A" w:rsidRDefault="00826679" w:rsidP="00826679">
      <w:pPr>
        <w:spacing w:line="276" w:lineRule="auto"/>
        <w:ind w:firstLine="426"/>
        <w:jc w:val="both"/>
        <w:rPr>
          <w:sz w:val="28"/>
          <w:szCs w:val="28"/>
        </w:rPr>
      </w:pPr>
      <w:r w:rsidRPr="00D37F2A">
        <w:rPr>
          <w:sz w:val="28"/>
          <w:szCs w:val="28"/>
        </w:rPr>
        <w:t>5.2.</w:t>
      </w:r>
      <w:r w:rsidRPr="00D37F2A">
        <w:rPr>
          <w:sz w:val="28"/>
          <w:szCs w:val="28"/>
        </w:rPr>
        <w:tab/>
        <w:t xml:space="preserve">На стадии принудительного исполнения службой судебных приставов судебных актов о взыскании просроченной дебиторской задолженности с должника, </w:t>
      </w:r>
      <w:r w:rsidR="007D1B37">
        <w:rPr>
          <w:color w:val="FF0000"/>
          <w:sz w:val="28"/>
          <w:szCs w:val="28"/>
        </w:rPr>
        <w:t xml:space="preserve">постановлений о назначении </w:t>
      </w:r>
      <w:proofErr w:type="spellStart"/>
      <w:r w:rsidR="007D1B37">
        <w:rPr>
          <w:color w:val="FF0000"/>
          <w:sz w:val="28"/>
          <w:szCs w:val="28"/>
        </w:rPr>
        <w:t>администраивного</w:t>
      </w:r>
      <w:proofErr w:type="spellEnd"/>
      <w:r w:rsidR="007D1B37">
        <w:rPr>
          <w:color w:val="FF0000"/>
          <w:sz w:val="28"/>
          <w:szCs w:val="28"/>
        </w:rPr>
        <w:t xml:space="preserve"> наказания </w:t>
      </w:r>
      <w:r w:rsidR="007D1B37">
        <w:rPr>
          <w:sz w:val="28"/>
          <w:szCs w:val="28"/>
        </w:rPr>
        <w:t>о</w:t>
      </w:r>
      <w:r w:rsidRPr="000B6CFF">
        <w:rPr>
          <w:color w:val="000000"/>
          <w:sz w:val="28"/>
          <w:szCs w:val="28"/>
          <w:lang w:bidi="ru-RU"/>
        </w:rPr>
        <w:t xml:space="preserve">тветственные сотрудники </w:t>
      </w:r>
      <w:proofErr w:type="spellStart"/>
      <w:r>
        <w:rPr>
          <w:color w:val="000000"/>
          <w:sz w:val="28"/>
          <w:szCs w:val="28"/>
          <w:lang w:bidi="ru-RU"/>
        </w:rPr>
        <w:t>Финуправления</w:t>
      </w:r>
      <w:proofErr w:type="spellEnd"/>
      <w:r>
        <w:rPr>
          <w:sz w:val="28"/>
          <w:szCs w:val="28"/>
        </w:rPr>
        <w:t xml:space="preserve">, </w:t>
      </w:r>
      <w:r w:rsidR="007D1B37">
        <w:rPr>
          <w:color w:val="FF0000"/>
          <w:sz w:val="28"/>
          <w:szCs w:val="28"/>
        </w:rPr>
        <w:t xml:space="preserve">сотрудник администрации, исполняющий </w:t>
      </w:r>
      <w:proofErr w:type="spellStart"/>
      <w:r w:rsidR="007D1B37">
        <w:rPr>
          <w:color w:val="FF0000"/>
          <w:sz w:val="28"/>
          <w:szCs w:val="28"/>
        </w:rPr>
        <w:t>полнмочия</w:t>
      </w:r>
      <w:proofErr w:type="spellEnd"/>
      <w:r w:rsidR="007D1B37">
        <w:rPr>
          <w:color w:val="FF0000"/>
          <w:sz w:val="28"/>
          <w:szCs w:val="28"/>
        </w:rPr>
        <w:t xml:space="preserve"> ответственного секретаря </w:t>
      </w:r>
      <w:proofErr w:type="spellStart"/>
      <w:r w:rsidR="007D1B37">
        <w:rPr>
          <w:color w:val="FF0000"/>
          <w:sz w:val="28"/>
          <w:szCs w:val="28"/>
        </w:rPr>
        <w:t>администраивной</w:t>
      </w:r>
      <w:proofErr w:type="spellEnd"/>
      <w:r w:rsidR="007D1B37">
        <w:rPr>
          <w:color w:val="FF0000"/>
          <w:sz w:val="28"/>
          <w:szCs w:val="28"/>
        </w:rPr>
        <w:t xml:space="preserve"> комиссии </w:t>
      </w:r>
      <w:r>
        <w:rPr>
          <w:sz w:val="28"/>
          <w:szCs w:val="28"/>
        </w:rPr>
        <w:t>осуществляю</w:t>
      </w:r>
      <w:r w:rsidRPr="00D37F2A">
        <w:rPr>
          <w:sz w:val="28"/>
          <w:szCs w:val="28"/>
        </w:rPr>
        <w:t>т информационное взаимодействие со службой судебных</w:t>
      </w:r>
      <w:r>
        <w:rPr>
          <w:sz w:val="28"/>
          <w:szCs w:val="28"/>
        </w:rPr>
        <w:t xml:space="preserve"> приставов, в том числе проводя</w:t>
      </w:r>
      <w:r w:rsidRPr="00D37F2A">
        <w:rPr>
          <w:sz w:val="28"/>
          <w:szCs w:val="28"/>
        </w:rPr>
        <w:t>т следующие мероприятия:</w:t>
      </w:r>
    </w:p>
    <w:p w:rsidR="00826679" w:rsidRPr="00D37F2A" w:rsidRDefault="00826679" w:rsidP="00826679">
      <w:pPr>
        <w:spacing w:line="276" w:lineRule="auto"/>
        <w:ind w:firstLine="426"/>
        <w:jc w:val="both"/>
        <w:rPr>
          <w:sz w:val="28"/>
          <w:szCs w:val="28"/>
        </w:rPr>
      </w:pPr>
      <w:r>
        <w:rPr>
          <w:sz w:val="28"/>
          <w:szCs w:val="28"/>
        </w:rPr>
        <w:t>1) направляю</w:t>
      </w:r>
      <w:r w:rsidRPr="00D37F2A">
        <w:rPr>
          <w:sz w:val="28"/>
          <w:szCs w:val="28"/>
        </w:rPr>
        <w:t>т в службу судебных приставов заявления (ходатайства) о предоставлении информации о ходе исполнительного производства, в том числе:</w:t>
      </w:r>
    </w:p>
    <w:p w:rsidR="00826679" w:rsidRPr="00D37F2A" w:rsidRDefault="00826679" w:rsidP="00826679">
      <w:pPr>
        <w:spacing w:line="276" w:lineRule="auto"/>
        <w:ind w:firstLine="426"/>
        <w:jc w:val="both"/>
        <w:rPr>
          <w:sz w:val="28"/>
          <w:szCs w:val="28"/>
        </w:rPr>
      </w:pPr>
      <w:r w:rsidRPr="00D37F2A">
        <w:rPr>
          <w:sz w:val="28"/>
          <w:szCs w:val="28"/>
        </w:rPr>
        <w:t>-</w:t>
      </w:r>
      <w:r>
        <w:rPr>
          <w:sz w:val="28"/>
          <w:szCs w:val="28"/>
        </w:rPr>
        <w:t xml:space="preserve"> </w:t>
      </w:r>
      <w:r w:rsidRPr="00D37F2A">
        <w:rPr>
          <w:sz w:val="28"/>
          <w:szCs w:val="28"/>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826679" w:rsidRPr="00D37F2A" w:rsidRDefault="00826679" w:rsidP="00826679">
      <w:pPr>
        <w:spacing w:line="276" w:lineRule="auto"/>
        <w:ind w:firstLine="426"/>
        <w:jc w:val="both"/>
        <w:rPr>
          <w:sz w:val="28"/>
          <w:szCs w:val="28"/>
        </w:rPr>
      </w:pPr>
      <w:r w:rsidRPr="00D37F2A">
        <w:rPr>
          <w:sz w:val="28"/>
          <w:szCs w:val="28"/>
        </w:rPr>
        <w:lastRenderedPageBreak/>
        <w:t>-</w:t>
      </w:r>
      <w:r>
        <w:rPr>
          <w:sz w:val="28"/>
          <w:szCs w:val="28"/>
        </w:rPr>
        <w:t xml:space="preserve"> </w:t>
      </w:r>
      <w:r w:rsidRPr="00D37F2A">
        <w:rPr>
          <w:sz w:val="28"/>
          <w:szCs w:val="28"/>
        </w:rPr>
        <w:t>об изменении наименования должника (для граждан - фамилия, имя, отчество (при его наличии); для организаций - наименование и юридический адрес);</w:t>
      </w:r>
    </w:p>
    <w:p w:rsidR="00826679" w:rsidRPr="00D37F2A" w:rsidRDefault="00826679" w:rsidP="00826679">
      <w:pPr>
        <w:spacing w:line="276" w:lineRule="auto"/>
        <w:ind w:firstLine="426"/>
        <w:jc w:val="both"/>
        <w:rPr>
          <w:sz w:val="28"/>
          <w:szCs w:val="28"/>
        </w:rPr>
      </w:pPr>
      <w:r w:rsidRPr="00D37F2A">
        <w:rPr>
          <w:sz w:val="28"/>
          <w:szCs w:val="28"/>
        </w:rPr>
        <w:t>-</w:t>
      </w:r>
      <w:r w:rsidRPr="00D37F2A">
        <w:rPr>
          <w:sz w:val="28"/>
          <w:szCs w:val="28"/>
        </w:rPr>
        <w:tab/>
        <w:t>о сумме непогашенной задолженности по исполнительному документу;</w:t>
      </w:r>
    </w:p>
    <w:p w:rsidR="00826679" w:rsidRPr="00D37F2A" w:rsidRDefault="00826679" w:rsidP="00826679">
      <w:pPr>
        <w:spacing w:line="276" w:lineRule="auto"/>
        <w:ind w:firstLine="426"/>
        <w:jc w:val="both"/>
        <w:rPr>
          <w:sz w:val="28"/>
          <w:szCs w:val="28"/>
        </w:rPr>
      </w:pPr>
      <w:r w:rsidRPr="00D37F2A">
        <w:rPr>
          <w:sz w:val="28"/>
          <w:szCs w:val="28"/>
        </w:rPr>
        <w:t>-</w:t>
      </w:r>
      <w:r w:rsidRPr="00D37F2A">
        <w:rPr>
          <w:sz w:val="28"/>
          <w:szCs w:val="28"/>
        </w:rPr>
        <w:tab/>
        <w:t>о наличии данных об объявлении розыска должника, его имущества;</w:t>
      </w:r>
    </w:p>
    <w:p w:rsidR="00826679" w:rsidRDefault="00826679" w:rsidP="00826679">
      <w:pPr>
        <w:spacing w:line="276" w:lineRule="auto"/>
        <w:ind w:firstLine="426"/>
        <w:jc w:val="both"/>
        <w:rPr>
          <w:sz w:val="28"/>
          <w:szCs w:val="28"/>
        </w:rPr>
      </w:pPr>
      <w:r w:rsidRPr="00D37F2A">
        <w:rPr>
          <w:sz w:val="28"/>
          <w:szCs w:val="28"/>
        </w:rPr>
        <w:t>-</w:t>
      </w:r>
      <w:r>
        <w:rPr>
          <w:sz w:val="28"/>
          <w:szCs w:val="28"/>
        </w:rPr>
        <w:t xml:space="preserve"> </w:t>
      </w:r>
      <w:r w:rsidRPr="00D37F2A">
        <w:rPr>
          <w:sz w:val="28"/>
          <w:szCs w:val="28"/>
        </w:rPr>
        <w:t>об изменении состояния счета/счетов должника, имуществе и правах</w:t>
      </w:r>
      <w:r>
        <w:rPr>
          <w:sz w:val="28"/>
          <w:szCs w:val="28"/>
        </w:rPr>
        <w:t xml:space="preserve"> </w:t>
      </w:r>
      <w:r w:rsidRPr="00D37F2A">
        <w:rPr>
          <w:sz w:val="28"/>
          <w:szCs w:val="28"/>
        </w:rPr>
        <w:t>имущественного характера должника на дату запроса;</w:t>
      </w:r>
    </w:p>
    <w:p w:rsidR="00826679" w:rsidRPr="00D37F2A" w:rsidRDefault="00826679" w:rsidP="00826679">
      <w:pPr>
        <w:spacing w:line="276" w:lineRule="auto"/>
        <w:ind w:firstLine="426"/>
        <w:jc w:val="both"/>
        <w:rPr>
          <w:sz w:val="28"/>
          <w:szCs w:val="28"/>
        </w:rPr>
      </w:pPr>
      <w:r w:rsidRPr="00D37F2A">
        <w:rPr>
          <w:sz w:val="28"/>
          <w:szCs w:val="28"/>
        </w:rPr>
        <w:t>2)</w:t>
      </w:r>
      <w:r w:rsidRPr="00D37F2A">
        <w:rPr>
          <w:sz w:val="28"/>
          <w:szCs w:val="28"/>
        </w:rPr>
        <w:tab/>
        <w:t>осуществляют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826679" w:rsidRPr="00D37F2A" w:rsidRDefault="00826679" w:rsidP="00826679">
      <w:pPr>
        <w:spacing w:line="276" w:lineRule="auto"/>
        <w:ind w:firstLine="426"/>
        <w:jc w:val="both"/>
        <w:rPr>
          <w:sz w:val="28"/>
          <w:szCs w:val="28"/>
        </w:rPr>
      </w:pPr>
      <w:r w:rsidRPr="00D37F2A">
        <w:rPr>
          <w:sz w:val="28"/>
          <w:szCs w:val="28"/>
        </w:rPr>
        <w:t>3)</w:t>
      </w:r>
      <w:r w:rsidRPr="00D37F2A">
        <w:rPr>
          <w:sz w:val="28"/>
          <w:szCs w:val="28"/>
        </w:rPr>
        <w:tab/>
        <w:t>проводят мониторинг эффективности взыскания просроченной дебиторской задолженности в рамках исполнительного производства;</w:t>
      </w:r>
    </w:p>
    <w:p w:rsidR="00826679" w:rsidRPr="00AB5A6B" w:rsidRDefault="00826679" w:rsidP="00826679">
      <w:pPr>
        <w:spacing w:line="276" w:lineRule="auto"/>
        <w:ind w:firstLine="426"/>
        <w:jc w:val="both"/>
        <w:rPr>
          <w:sz w:val="28"/>
          <w:szCs w:val="28"/>
        </w:rPr>
      </w:pPr>
      <w:r w:rsidRPr="00D37F2A">
        <w:rPr>
          <w:sz w:val="28"/>
          <w:szCs w:val="28"/>
        </w:rPr>
        <w:t>4)</w:t>
      </w:r>
      <w:r w:rsidRPr="00D37F2A">
        <w:rPr>
          <w:sz w:val="28"/>
          <w:szCs w:val="28"/>
        </w:rPr>
        <w:tab/>
        <w:t xml:space="preserve"> при установлении фактов бездействия должностных лиц обеспечивают принятие исчерпывающих мер по обжалованию актов государственных органов (организаций) и должностных лиц при наличии к тому оснований.</w:t>
      </w:r>
    </w:p>
    <w:p w:rsidR="00CE2206" w:rsidRPr="00797ACD" w:rsidRDefault="00CE2206" w:rsidP="00826679">
      <w:pPr>
        <w:autoSpaceDE w:val="0"/>
        <w:autoSpaceDN w:val="0"/>
        <w:adjustRightInd w:val="0"/>
        <w:jc w:val="center"/>
      </w:pPr>
    </w:p>
    <w:sectPr w:rsidR="00CE2206" w:rsidRPr="00797ACD" w:rsidSect="001F03BF">
      <w:pgSz w:w="11906" w:h="16838" w:code="9"/>
      <w:pgMar w:top="709" w:right="851" w:bottom="709"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6D13"/>
    <w:multiLevelType w:val="multilevel"/>
    <w:tmpl w:val="70DE7314"/>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2A551B"/>
    <w:multiLevelType w:val="multilevel"/>
    <w:tmpl w:val="4EF69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B33D83"/>
    <w:multiLevelType w:val="multilevel"/>
    <w:tmpl w:val="2CB46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DC6DDC"/>
    <w:multiLevelType w:val="multilevel"/>
    <w:tmpl w:val="DA186F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7A3F55"/>
    <w:multiLevelType w:val="multilevel"/>
    <w:tmpl w:val="5D66A6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4842AC"/>
    <w:multiLevelType w:val="hybridMultilevel"/>
    <w:tmpl w:val="9A8695F8"/>
    <w:lvl w:ilvl="0" w:tplc="94A4056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5534E4"/>
    <w:multiLevelType w:val="multilevel"/>
    <w:tmpl w:val="9F18F0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DA162F"/>
    <w:multiLevelType w:val="multilevel"/>
    <w:tmpl w:val="601C8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7702FC"/>
    <w:multiLevelType w:val="multilevel"/>
    <w:tmpl w:val="4E903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0F61F8"/>
    <w:multiLevelType w:val="multilevel"/>
    <w:tmpl w:val="51A8EF40"/>
    <w:lvl w:ilvl="0">
      <w:start w:val="1"/>
      <w:numFmt w:val="decimal"/>
      <w:lvlText w:val="%1."/>
      <w:lvlJc w:val="left"/>
      <w:pPr>
        <w:ind w:left="400" w:hanging="360"/>
      </w:pPr>
      <w:rPr>
        <w:rFonts w:hint="default"/>
      </w:rPr>
    </w:lvl>
    <w:lvl w:ilvl="1">
      <w:start w:val="5"/>
      <w:numFmt w:val="decimal"/>
      <w:isLgl/>
      <w:lvlText w:val="%1.%2."/>
      <w:lvlJc w:val="left"/>
      <w:pPr>
        <w:ind w:left="1361" w:hanging="720"/>
      </w:pPr>
      <w:rPr>
        <w:rFonts w:hint="default"/>
      </w:rPr>
    </w:lvl>
    <w:lvl w:ilvl="2">
      <w:start w:val="1"/>
      <w:numFmt w:val="decimal"/>
      <w:isLgl/>
      <w:lvlText w:val="%1.%2.%3."/>
      <w:lvlJc w:val="left"/>
      <w:pPr>
        <w:ind w:left="1962"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524" w:hanging="1080"/>
      </w:pPr>
      <w:rPr>
        <w:rFonts w:hint="default"/>
      </w:rPr>
    </w:lvl>
    <w:lvl w:ilvl="5">
      <w:start w:val="1"/>
      <w:numFmt w:val="decimal"/>
      <w:isLgl/>
      <w:lvlText w:val="%1.%2.%3.%4.%5.%6."/>
      <w:lvlJc w:val="left"/>
      <w:pPr>
        <w:ind w:left="4485" w:hanging="1440"/>
      </w:pPr>
      <w:rPr>
        <w:rFonts w:hint="default"/>
      </w:rPr>
    </w:lvl>
    <w:lvl w:ilvl="6">
      <w:start w:val="1"/>
      <w:numFmt w:val="decimal"/>
      <w:isLgl/>
      <w:lvlText w:val="%1.%2.%3.%4.%5.%6.%7."/>
      <w:lvlJc w:val="left"/>
      <w:pPr>
        <w:ind w:left="5446" w:hanging="1800"/>
      </w:pPr>
      <w:rPr>
        <w:rFonts w:hint="default"/>
      </w:rPr>
    </w:lvl>
    <w:lvl w:ilvl="7">
      <w:start w:val="1"/>
      <w:numFmt w:val="decimal"/>
      <w:isLgl/>
      <w:lvlText w:val="%1.%2.%3.%4.%5.%6.%7.%8."/>
      <w:lvlJc w:val="left"/>
      <w:pPr>
        <w:ind w:left="6047" w:hanging="1800"/>
      </w:pPr>
      <w:rPr>
        <w:rFonts w:hint="default"/>
      </w:rPr>
    </w:lvl>
    <w:lvl w:ilvl="8">
      <w:start w:val="1"/>
      <w:numFmt w:val="decimal"/>
      <w:isLgl/>
      <w:lvlText w:val="%1.%2.%3.%4.%5.%6.%7.%8.%9."/>
      <w:lvlJc w:val="left"/>
      <w:pPr>
        <w:ind w:left="7008" w:hanging="2160"/>
      </w:pPr>
      <w:rPr>
        <w:rFonts w:hint="default"/>
      </w:rPr>
    </w:lvl>
  </w:abstractNum>
  <w:abstractNum w:abstractNumId="10">
    <w:nsid w:val="7B302AD1"/>
    <w:multiLevelType w:val="multilevel"/>
    <w:tmpl w:val="BC06A41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E872E2"/>
    <w:multiLevelType w:val="multilevel"/>
    <w:tmpl w:val="30B4C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4"/>
  </w:num>
  <w:num w:numId="4">
    <w:abstractNumId w:val="11"/>
  </w:num>
  <w:num w:numId="5">
    <w:abstractNumId w:val="10"/>
  </w:num>
  <w:num w:numId="6">
    <w:abstractNumId w:val="0"/>
  </w:num>
  <w:num w:numId="7">
    <w:abstractNumId w:val="6"/>
  </w:num>
  <w:num w:numId="8">
    <w:abstractNumId w:val="1"/>
  </w:num>
  <w:num w:numId="9">
    <w:abstractNumId w:val="8"/>
  </w:num>
  <w:num w:numId="10">
    <w:abstractNumId w:val="3"/>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03F2"/>
    <w:rsid w:val="00040657"/>
    <w:rsid w:val="00053370"/>
    <w:rsid w:val="0006165D"/>
    <w:rsid w:val="000716A5"/>
    <w:rsid w:val="00096A8D"/>
    <w:rsid w:val="000E13A3"/>
    <w:rsid w:val="0010497F"/>
    <w:rsid w:val="00136362"/>
    <w:rsid w:val="00161F04"/>
    <w:rsid w:val="001D6D32"/>
    <w:rsid w:val="00212E66"/>
    <w:rsid w:val="002372F7"/>
    <w:rsid w:val="002B3DC3"/>
    <w:rsid w:val="002C4F43"/>
    <w:rsid w:val="002E5E33"/>
    <w:rsid w:val="00371E0D"/>
    <w:rsid w:val="00381C8E"/>
    <w:rsid w:val="003A37CD"/>
    <w:rsid w:val="003B5D66"/>
    <w:rsid w:val="0049259A"/>
    <w:rsid w:val="004E1074"/>
    <w:rsid w:val="00623F35"/>
    <w:rsid w:val="00635637"/>
    <w:rsid w:val="006F03F2"/>
    <w:rsid w:val="00703B22"/>
    <w:rsid w:val="0077603B"/>
    <w:rsid w:val="00797ACD"/>
    <w:rsid w:val="007C1F42"/>
    <w:rsid w:val="007D1B37"/>
    <w:rsid w:val="00826679"/>
    <w:rsid w:val="00840D45"/>
    <w:rsid w:val="00865448"/>
    <w:rsid w:val="008673AB"/>
    <w:rsid w:val="00876834"/>
    <w:rsid w:val="008803B8"/>
    <w:rsid w:val="008C54E0"/>
    <w:rsid w:val="008C6F42"/>
    <w:rsid w:val="008E4036"/>
    <w:rsid w:val="0098148C"/>
    <w:rsid w:val="009A236C"/>
    <w:rsid w:val="009A33C8"/>
    <w:rsid w:val="009E2979"/>
    <w:rsid w:val="00A6285B"/>
    <w:rsid w:val="00A85F12"/>
    <w:rsid w:val="00AB0675"/>
    <w:rsid w:val="00AD4B5C"/>
    <w:rsid w:val="00AE0075"/>
    <w:rsid w:val="00AF1CC8"/>
    <w:rsid w:val="00BD25A8"/>
    <w:rsid w:val="00BD3CBF"/>
    <w:rsid w:val="00BE58C1"/>
    <w:rsid w:val="00C00AFC"/>
    <w:rsid w:val="00C101F3"/>
    <w:rsid w:val="00C92801"/>
    <w:rsid w:val="00CA4386"/>
    <w:rsid w:val="00CE2206"/>
    <w:rsid w:val="00CF5B55"/>
    <w:rsid w:val="00D01D3F"/>
    <w:rsid w:val="00D10364"/>
    <w:rsid w:val="00D33157"/>
    <w:rsid w:val="00D85035"/>
    <w:rsid w:val="00E33419"/>
    <w:rsid w:val="00E40BB9"/>
    <w:rsid w:val="00E437AC"/>
    <w:rsid w:val="00E43CF6"/>
    <w:rsid w:val="00E52CE8"/>
    <w:rsid w:val="00E80F29"/>
    <w:rsid w:val="00EC7C5C"/>
    <w:rsid w:val="00F009AD"/>
    <w:rsid w:val="00FC7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7603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F1CC8"/>
    <w:rPr>
      <w:rFonts w:ascii="Tahoma" w:hAnsi="Tahoma" w:cs="Tahoma"/>
      <w:sz w:val="16"/>
      <w:szCs w:val="16"/>
    </w:rPr>
  </w:style>
  <w:style w:type="character" w:customStyle="1" w:styleId="a4">
    <w:name w:val="Текст выноски Знак"/>
    <w:basedOn w:val="a0"/>
    <w:link w:val="a3"/>
    <w:uiPriority w:val="99"/>
    <w:semiHidden/>
    <w:rsid w:val="00AF1CC8"/>
    <w:rPr>
      <w:rFonts w:ascii="Tahoma" w:eastAsia="Times New Roman" w:hAnsi="Tahoma" w:cs="Tahoma"/>
      <w:sz w:val="16"/>
      <w:szCs w:val="16"/>
      <w:lang w:eastAsia="ru-RU"/>
    </w:rPr>
  </w:style>
  <w:style w:type="table" w:styleId="a5">
    <w:name w:val="Table Grid"/>
    <w:basedOn w:val="a1"/>
    <w:uiPriority w:val="59"/>
    <w:rsid w:val="00D33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43CF6"/>
    <w:pPr>
      <w:ind w:left="720"/>
      <w:contextualSpacing/>
      <w:jc w:val="both"/>
    </w:pPr>
    <w:rPr>
      <w:sz w:val="28"/>
    </w:rPr>
  </w:style>
  <w:style w:type="character" w:customStyle="1" w:styleId="4">
    <w:name w:val="Основной текст (4)_"/>
    <w:basedOn w:val="a0"/>
    <w:link w:val="40"/>
    <w:rsid w:val="002C4F43"/>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2C4F43"/>
    <w:pPr>
      <w:widowControl w:val="0"/>
      <w:shd w:val="clear" w:color="auto" w:fill="FFFFFF"/>
      <w:spacing w:before="420" w:after="420" w:line="0" w:lineRule="atLeast"/>
      <w:jc w:val="both"/>
    </w:pPr>
    <w:rPr>
      <w:sz w:val="28"/>
      <w:szCs w:val="28"/>
      <w:lang w:eastAsia="en-US"/>
    </w:rPr>
  </w:style>
  <w:style w:type="character" w:styleId="a7">
    <w:name w:val="Hyperlink"/>
    <w:basedOn w:val="a0"/>
    <w:rsid w:val="00CE2206"/>
    <w:rPr>
      <w:color w:val="0066CC"/>
      <w:u w:val="single"/>
    </w:rPr>
  </w:style>
  <w:style w:type="character" w:customStyle="1" w:styleId="2">
    <w:name w:val="Заголовок №2_"/>
    <w:basedOn w:val="a0"/>
    <w:link w:val="20"/>
    <w:rsid w:val="00CE2206"/>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CE2206"/>
    <w:rPr>
      <w:rFonts w:ascii="Times New Roman" w:eastAsia="Times New Roman" w:hAnsi="Times New Roman" w:cs="Times New Roman"/>
      <w:b/>
      <w:bCs/>
      <w:shd w:val="clear" w:color="auto" w:fill="FFFFFF"/>
    </w:rPr>
  </w:style>
  <w:style w:type="character" w:customStyle="1" w:styleId="21">
    <w:name w:val="Основной текст (2)_"/>
    <w:basedOn w:val="a0"/>
    <w:link w:val="22"/>
    <w:rsid w:val="00CE2206"/>
    <w:rPr>
      <w:rFonts w:ascii="Times New Roman" w:eastAsia="Times New Roman" w:hAnsi="Times New Roman" w:cs="Times New Roman"/>
      <w:shd w:val="clear" w:color="auto" w:fill="FFFFFF"/>
    </w:rPr>
  </w:style>
  <w:style w:type="paragraph" w:customStyle="1" w:styleId="20">
    <w:name w:val="Заголовок №2"/>
    <w:basedOn w:val="a"/>
    <w:link w:val="2"/>
    <w:rsid w:val="00CE2206"/>
    <w:pPr>
      <w:widowControl w:val="0"/>
      <w:shd w:val="clear" w:color="auto" w:fill="FFFFFF"/>
      <w:spacing w:before="240" w:line="274" w:lineRule="exact"/>
      <w:ind w:hanging="1940"/>
      <w:jc w:val="center"/>
      <w:outlineLvl w:val="1"/>
    </w:pPr>
    <w:rPr>
      <w:b/>
      <w:bCs/>
      <w:sz w:val="22"/>
      <w:szCs w:val="22"/>
      <w:lang w:eastAsia="en-US"/>
    </w:rPr>
  </w:style>
  <w:style w:type="paragraph" w:customStyle="1" w:styleId="60">
    <w:name w:val="Основной текст (6)"/>
    <w:basedOn w:val="a"/>
    <w:link w:val="6"/>
    <w:rsid w:val="00CE2206"/>
    <w:pPr>
      <w:widowControl w:val="0"/>
      <w:shd w:val="clear" w:color="auto" w:fill="FFFFFF"/>
      <w:spacing w:after="240" w:line="274" w:lineRule="exact"/>
      <w:jc w:val="center"/>
    </w:pPr>
    <w:rPr>
      <w:b/>
      <w:bCs/>
      <w:sz w:val="22"/>
      <w:szCs w:val="22"/>
      <w:lang w:eastAsia="en-US"/>
    </w:rPr>
  </w:style>
  <w:style w:type="paragraph" w:customStyle="1" w:styleId="22">
    <w:name w:val="Основной текст (2)"/>
    <w:basedOn w:val="a"/>
    <w:link w:val="21"/>
    <w:rsid w:val="00CE2206"/>
    <w:pPr>
      <w:widowControl w:val="0"/>
      <w:shd w:val="clear" w:color="auto" w:fill="FFFFFF"/>
      <w:spacing w:line="274" w:lineRule="exact"/>
      <w:jc w:val="both"/>
    </w:pPr>
    <w:rPr>
      <w:sz w:val="22"/>
      <w:szCs w:val="22"/>
      <w:lang w:eastAsia="en-US"/>
    </w:rPr>
  </w:style>
  <w:style w:type="character" w:customStyle="1" w:styleId="3">
    <w:name w:val="Основной текст (3)_"/>
    <w:link w:val="30"/>
    <w:rsid w:val="00826679"/>
    <w:rPr>
      <w:b/>
      <w:bCs/>
      <w:sz w:val="28"/>
      <w:szCs w:val="28"/>
      <w:shd w:val="clear" w:color="auto" w:fill="FFFFFF"/>
    </w:rPr>
  </w:style>
  <w:style w:type="paragraph" w:customStyle="1" w:styleId="30">
    <w:name w:val="Основной текст (3)"/>
    <w:basedOn w:val="a"/>
    <w:link w:val="3"/>
    <w:rsid w:val="00826679"/>
    <w:pPr>
      <w:widowControl w:val="0"/>
      <w:shd w:val="clear" w:color="auto" w:fill="FFFFFF"/>
      <w:spacing w:line="324" w:lineRule="exact"/>
      <w:jc w:val="center"/>
    </w:pPr>
    <w:rPr>
      <w:rFonts w:asciiTheme="minorHAnsi" w:eastAsiaTheme="minorHAnsi" w:hAnsiTheme="minorHAnsi" w:cstheme="minorBidi"/>
      <w:b/>
      <w:bCs/>
      <w:sz w:val="28"/>
      <w:szCs w:val="28"/>
      <w:lang w:eastAsia="en-US"/>
    </w:rPr>
  </w:style>
  <w:style w:type="character" w:customStyle="1" w:styleId="a8">
    <w:name w:val="Колонтитул_"/>
    <w:link w:val="a9"/>
    <w:rsid w:val="00826679"/>
    <w:rPr>
      <w:sz w:val="28"/>
      <w:szCs w:val="28"/>
      <w:shd w:val="clear" w:color="auto" w:fill="FFFFFF"/>
    </w:rPr>
  </w:style>
  <w:style w:type="paragraph" w:customStyle="1" w:styleId="a9">
    <w:name w:val="Колонтитул"/>
    <w:basedOn w:val="a"/>
    <w:link w:val="a8"/>
    <w:rsid w:val="00826679"/>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styleId="aa">
    <w:name w:val="Body Text"/>
    <w:basedOn w:val="a"/>
    <w:link w:val="ab"/>
    <w:rsid w:val="00E80F29"/>
    <w:pPr>
      <w:suppressAutoHyphens/>
      <w:spacing w:after="140" w:line="276" w:lineRule="auto"/>
    </w:pPr>
    <w:rPr>
      <w:sz w:val="28"/>
      <w:szCs w:val="20"/>
    </w:rPr>
  </w:style>
  <w:style w:type="character" w:customStyle="1" w:styleId="ab">
    <w:name w:val="Основной текст Знак"/>
    <w:basedOn w:val="a0"/>
    <w:link w:val="aa"/>
    <w:rsid w:val="00E80F2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2531</Words>
  <Characters>14433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Коршунова Анастасия Николаевна</dc:creator>
  <cp:lastModifiedBy>user</cp:lastModifiedBy>
  <cp:revision>8</cp:revision>
  <cp:lastPrinted>2023-07-28T06:54:00Z</cp:lastPrinted>
  <dcterms:created xsi:type="dcterms:W3CDTF">2023-10-09T05:41:00Z</dcterms:created>
  <dcterms:modified xsi:type="dcterms:W3CDTF">2024-09-19T03:12:00Z</dcterms:modified>
</cp:coreProperties>
</file>