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AA8B8">
      <w:pPr>
        <w:jc w:val="center"/>
      </w:pPr>
      <w:r>
        <w:t>АДМИНИСТРАЦИЯ  СТАРОКОПСКОГО  СЕЛЬСОВЕТА</w:t>
      </w:r>
    </w:p>
    <w:p w14:paraId="347C52F9">
      <w:pPr>
        <w:jc w:val="center"/>
      </w:pPr>
      <w:r>
        <w:t>КАРАТУЗСКОГО  РАЙОНА  КРАСНОЯРСКОГО  КРАЯ</w:t>
      </w:r>
    </w:p>
    <w:p w14:paraId="62B5EC0B"/>
    <w:p w14:paraId="6C8E928A">
      <w:pPr>
        <w:jc w:val="center"/>
      </w:pPr>
      <w:r>
        <w:t>ПОСТАНОВЛЕНИЕ</w:t>
      </w:r>
    </w:p>
    <w:p w14:paraId="5EC0B275">
      <w:pPr>
        <w:jc w:val="center"/>
      </w:pPr>
      <w:r>
        <w:t>17.01.2025г                                    с. Старая  Копь                                                              №01-П</w:t>
      </w:r>
    </w:p>
    <w:p w14:paraId="57B6C430"/>
    <w:p w14:paraId="71176BF8">
      <w:r>
        <w:t>«Об  утверждении  плана  правотворческой</w:t>
      </w:r>
    </w:p>
    <w:p w14:paraId="0169E315">
      <w:r>
        <w:t xml:space="preserve">деятельности  исполнительного  органа  местного  </w:t>
      </w:r>
    </w:p>
    <w:p w14:paraId="067FBE46">
      <w:r>
        <w:t>самоуправления  Старокопского  сельсовета</w:t>
      </w:r>
    </w:p>
    <w:p w14:paraId="088F61EA">
      <w:r>
        <w:t>Каратузского  района  Красноярского  края  на  2025год.</w:t>
      </w:r>
    </w:p>
    <w:p w14:paraId="468B0D9B"/>
    <w:p w14:paraId="6603CE5E">
      <w:r>
        <w:t>В  соответствии  с  Уставом  Старокопского  сельсовета  Каратузского  района  Красноярского  края</w:t>
      </w:r>
    </w:p>
    <w:p w14:paraId="0C1A59E2">
      <w:r>
        <w:t>ПОСТАНОВЛЯЮ:</w:t>
      </w:r>
    </w:p>
    <w:p w14:paraId="4D0FA47F">
      <w:pPr>
        <w:pStyle w:val="5"/>
        <w:numPr>
          <w:ilvl w:val="0"/>
          <w:numId w:val="1"/>
        </w:numPr>
      </w:pPr>
      <w:r>
        <w:t>Утвердить  план  правотворческой  деятельности  исполнительного  органа  местного  самоуправления  Старокопского  сельсовета  Каратузского  района  Красноярского  края  на  2025год  согласно  приложения.</w:t>
      </w:r>
    </w:p>
    <w:p w14:paraId="70771C0A">
      <w:pPr>
        <w:pStyle w:val="5"/>
        <w:numPr>
          <w:ilvl w:val="0"/>
          <w:numId w:val="1"/>
        </w:numPr>
      </w:pPr>
      <w:r>
        <w:t>Контроль  за  исполнением  настоящего  постановления  оставляю  за  собой.</w:t>
      </w:r>
    </w:p>
    <w:p w14:paraId="1940A4C5">
      <w:pPr>
        <w:pStyle w:val="5"/>
        <w:numPr>
          <w:ilvl w:val="0"/>
          <w:numId w:val="1"/>
        </w:numPr>
      </w:pPr>
      <w:r>
        <w:t>Постановление  вступает  в  силу  со  дня  его  подписания.</w:t>
      </w:r>
    </w:p>
    <w:p w14:paraId="0D3E799D"/>
    <w:p w14:paraId="5891F2C4"/>
    <w:p w14:paraId="70BB35D7">
      <w:r>
        <w:t>Глава  Старокопского  сельсовета                                                            Г.В.Русова</w:t>
      </w:r>
    </w:p>
    <w:p w14:paraId="745B84C3"/>
    <w:p w14:paraId="18E1E6B7"/>
    <w:p w14:paraId="2F0E4994"/>
    <w:p w14:paraId="4565B1F6"/>
    <w:p w14:paraId="2D6658FB"/>
    <w:p w14:paraId="3BB5A707"/>
    <w:p w14:paraId="524C2EBD"/>
    <w:p w14:paraId="66A974B2"/>
    <w:p w14:paraId="29CCC61E"/>
    <w:p w14:paraId="0ABEE3FF">
      <w:r>
        <w:t xml:space="preserve">                                                                                                                                           Приложение  к</w:t>
      </w:r>
    </w:p>
    <w:p w14:paraId="512F6F9E">
      <w:r>
        <w:t xml:space="preserve">                                                                                                                                           постановлению  № 01-П</w:t>
      </w:r>
    </w:p>
    <w:p w14:paraId="06AD75FD">
      <w:r>
        <w:t xml:space="preserve">                                                                                                                                           От</w:t>
      </w:r>
      <w:r>
        <w:rPr>
          <w:rFonts w:hint="default"/>
          <w:lang w:val="ru-RU"/>
        </w:rPr>
        <w:t xml:space="preserve"> </w:t>
      </w:r>
      <w:r>
        <w:t>17.01.2025г</w:t>
      </w:r>
    </w:p>
    <w:p w14:paraId="621A2302">
      <w:bookmarkStart w:id="0" w:name="_GoBack"/>
      <w:bookmarkEnd w:id="0"/>
    </w:p>
    <w:p w14:paraId="0F6AC645">
      <w:pPr>
        <w:jc w:val="center"/>
      </w:pPr>
      <w:r>
        <w:t>План  правотворческой  деятельности  исполнительного  органа  местного  самоуправления  Старокопского  сельсовета  Каратузского  района  Красноярского  края  на  2025год.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495"/>
        <w:gridCol w:w="1557"/>
        <w:gridCol w:w="1986"/>
      </w:tblGrid>
      <w:tr w14:paraId="7111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56D38C">
            <w:pPr>
              <w:spacing w:after="0" w:line="240" w:lineRule="auto"/>
            </w:pPr>
            <w:r>
              <w:t>№</w:t>
            </w:r>
          </w:p>
          <w:p w14:paraId="59208667">
            <w:pPr>
              <w:spacing w:after="0" w:line="240" w:lineRule="auto"/>
            </w:pPr>
            <w:r>
              <w:t>п/п</w:t>
            </w:r>
          </w:p>
        </w:tc>
        <w:tc>
          <w:tcPr>
            <w:tcW w:w="5774" w:type="dxa"/>
          </w:tcPr>
          <w:p w14:paraId="3C99A175">
            <w:pPr>
              <w:spacing w:after="0" w:line="240" w:lineRule="auto"/>
            </w:pPr>
            <w:r>
              <w:t>Содержание  проектов  муниципальных  правовых  актов</w:t>
            </w:r>
          </w:p>
        </w:tc>
        <w:tc>
          <w:tcPr>
            <w:tcW w:w="1558" w:type="dxa"/>
          </w:tcPr>
          <w:p w14:paraId="75123D13">
            <w:pPr>
              <w:spacing w:after="0" w:line="240" w:lineRule="auto"/>
            </w:pPr>
            <w:r>
              <w:t xml:space="preserve">      Срок</w:t>
            </w:r>
          </w:p>
          <w:p w14:paraId="4F83A562">
            <w:pPr>
              <w:spacing w:after="0" w:line="240" w:lineRule="auto"/>
            </w:pPr>
            <w:r>
              <w:t>рассмотрения</w:t>
            </w:r>
          </w:p>
        </w:tc>
        <w:tc>
          <w:tcPr>
            <w:tcW w:w="1705" w:type="dxa"/>
          </w:tcPr>
          <w:p w14:paraId="469D2CFF">
            <w:pPr>
              <w:spacing w:after="0" w:line="240" w:lineRule="auto"/>
            </w:pPr>
            <w:r>
              <w:t>Ответственный</w:t>
            </w:r>
          </w:p>
          <w:p w14:paraId="089783B5">
            <w:pPr>
              <w:spacing w:after="0" w:line="240" w:lineRule="auto"/>
            </w:pPr>
            <w:r>
              <w:t>за  подготовку</w:t>
            </w:r>
          </w:p>
        </w:tc>
      </w:tr>
      <w:tr w14:paraId="4770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ADC517">
            <w:pPr>
              <w:spacing w:after="0" w:line="240" w:lineRule="auto"/>
            </w:pPr>
            <w:r>
              <w:t>1</w:t>
            </w:r>
          </w:p>
        </w:tc>
        <w:tc>
          <w:tcPr>
            <w:tcW w:w="5774" w:type="dxa"/>
          </w:tcPr>
          <w:p w14:paraId="3C3EEEFE">
            <w:pPr>
              <w:spacing w:after="0" w:line="240" w:lineRule="auto"/>
            </w:pPr>
            <w:r>
              <w:t>Утверждение  предельного  тарифа  по  доставке  твердого  топлива (угол)  от  мест  складирования  до  населения  на  2025год.</w:t>
            </w:r>
          </w:p>
        </w:tc>
        <w:tc>
          <w:tcPr>
            <w:tcW w:w="1558" w:type="dxa"/>
          </w:tcPr>
          <w:p w14:paraId="3C4BC48A">
            <w:pPr>
              <w:spacing w:after="0" w:line="240" w:lineRule="auto"/>
            </w:pPr>
            <w:r>
              <w:t>Первый</w:t>
            </w:r>
          </w:p>
          <w:p w14:paraId="2E0BC56F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16B97441">
            <w:pPr>
              <w:spacing w:after="0" w:line="240" w:lineRule="auto"/>
            </w:pPr>
            <w:r>
              <w:t>Зам.  главы</w:t>
            </w:r>
          </w:p>
          <w:p w14:paraId="0816FE8E">
            <w:pPr>
              <w:spacing w:after="0" w:line="240" w:lineRule="auto"/>
            </w:pPr>
            <w:r>
              <w:t>администрации</w:t>
            </w:r>
          </w:p>
        </w:tc>
      </w:tr>
      <w:tr w14:paraId="0A35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145192">
            <w:pPr>
              <w:spacing w:after="0" w:line="240" w:lineRule="auto"/>
            </w:pPr>
            <w:r>
              <w:t>2</w:t>
            </w:r>
          </w:p>
        </w:tc>
        <w:tc>
          <w:tcPr>
            <w:tcW w:w="5774" w:type="dxa"/>
          </w:tcPr>
          <w:p w14:paraId="5306CC4E">
            <w:pPr>
              <w:spacing w:after="0" w:line="240" w:lineRule="auto"/>
            </w:pPr>
            <w:r>
              <w:t>Утверждение  стоимости  услуг,  предоставляемых  согласно  гарантированному  перечню  по  погребению  умерших</w:t>
            </w:r>
          </w:p>
        </w:tc>
        <w:tc>
          <w:tcPr>
            <w:tcW w:w="1558" w:type="dxa"/>
          </w:tcPr>
          <w:p w14:paraId="0CAFA88E">
            <w:pPr>
              <w:spacing w:after="0" w:line="240" w:lineRule="auto"/>
            </w:pPr>
            <w:r>
              <w:t>Первый</w:t>
            </w:r>
          </w:p>
          <w:p w14:paraId="2D098FF4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730CAC9D">
            <w:pPr>
              <w:spacing w:after="0" w:line="240" w:lineRule="auto"/>
            </w:pPr>
            <w:r>
              <w:t>Зам.  главы</w:t>
            </w:r>
          </w:p>
          <w:p w14:paraId="1AEAF23B">
            <w:pPr>
              <w:spacing w:after="0" w:line="240" w:lineRule="auto"/>
            </w:pPr>
            <w:r>
              <w:t>администрации</w:t>
            </w:r>
          </w:p>
        </w:tc>
      </w:tr>
      <w:tr w14:paraId="0997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4" w:type="dxa"/>
          </w:tcPr>
          <w:p w14:paraId="0B95EEB2">
            <w:pPr>
              <w:spacing w:after="0" w:line="240" w:lineRule="auto"/>
            </w:pPr>
            <w:r>
              <w:t>3</w:t>
            </w:r>
          </w:p>
        </w:tc>
        <w:tc>
          <w:tcPr>
            <w:tcW w:w="5774" w:type="dxa"/>
          </w:tcPr>
          <w:p w14:paraId="44046FBD">
            <w:pPr>
              <w:spacing w:after="0" w:line="240" w:lineRule="auto"/>
            </w:pPr>
            <w:r>
              <w:t>Мероприятия  по  пропуску  талых  и  паводковых  вод</w:t>
            </w:r>
          </w:p>
        </w:tc>
        <w:tc>
          <w:tcPr>
            <w:tcW w:w="1558" w:type="dxa"/>
          </w:tcPr>
          <w:p w14:paraId="5B06D951">
            <w:pPr>
              <w:spacing w:after="0" w:line="240" w:lineRule="auto"/>
            </w:pPr>
            <w:r>
              <w:t>Первый</w:t>
            </w:r>
          </w:p>
          <w:p w14:paraId="42B137F4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4C2309FF">
            <w:pPr>
              <w:spacing w:after="0" w:line="240" w:lineRule="auto"/>
            </w:pPr>
            <w:r>
              <w:t>Зам.  главы</w:t>
            </w:r>
          </w:p>
          <w:p w14:paraId="1A7F39F8">
            <w:pPr>
              <w:spacing w:after="0" w:line="240" w:lineRule="auto"/>
            </w:pPr>
            <w:r>
              <w:t>администрации</w:t>
            </w:r>
          </w:p>
        </w:tc>
      </w:tr>
      <w:tr w14:paraId="7170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18733A">
            <w:pPr>
              <w:spacing w:after="0" w:line="240" w:lineRule="auto"/>
            </w:pPr>
            <w:r>
              <w:t>4</w:t>
            </w:r>
          </w:p>
        </w:tc>
        <w:tc>
          <w:tcPr>
            <w:tcW w:w="5774" w:type="dxa"/>
          </w:tcPr>
          <w:p w14:paraId="1D57C669">
            <w:pPr>
              <w:spacing w:after="0" w:line="240" w:lineRule="auto"/>
            </w:pPr>
            <w:r>
              <w:t>Пожарная  безопасность  на  территории  МО «Старокопский  сельсовет» в  весенне –летний  пожароопасный  период.</w:t>
            </w:r>
          </w:p>
        </w:tc>
        <w:tc>
          <w:tcPr>
            <w:tcW w:w="1558" w:type="dxa"/>
          </w:tcPr>
          <w:p w14:paraId="23215D9E">
            <w:pPr>
              <w:spacing w:after="0" w:line="240" w:lineRule="auto"/>
            </w:pPr>
            <w:r>
              <w:t>Первый</w:t>
            </w:r>
          </w:p>
          <w:p w14:paraId="2F715FB9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73F98B4E">
            <w:pPr>
              <w:spacing w:after="0" w:line="240" w:lineRule="auto"/>
            </w:pPr>
            <w:r>
              <w:t>Зам.  главы</w:t>
            </w:r>
          </w:p>
          <w:p w14:paraId="3D510DF4">
            <w:pPr>
              <w:spacing w:after="0" w:line="240" w:lineRule="auto"/>
            </w:pPr>
            <w:r>
              <w:t>администрации</w:t>
            </w:r>
          </w:p>
        </w:tc>
      </w:tr>
      <w:tr w14:paraId="4F27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8FE8A7">
            <w:pPr>
              <w:spacing w:after="0" w:line="240" w:lineRule="auto"/>
            </w:pPr>
            <w:r>
              <w:t>5</w:t>
            </w:r>
          </w:p>
        </w:tc>
        <w:tc>
          <w:tcPr>
            <w:tcW w:w="5774" w:type="dxa"/>
          </w:tcPr>
          <w:p w14:paraId="7D697721">
            <w:pPr>
              <w:spacing w:after="0" w:line="240" w:lineRule="auto"/>
            </w:pPr>
            <w:r>
              <w:t>Меры  по  предупреждению  и  ликвидации  лесных  пожаров.</w:t>
            </w:r>
          </w:p>
        </w:tc>
        <w:tc>
          <w:tcPr>
            <w:tcW w:w="1558" w:type="dxa"/>
          </w:tcPr>
          <w:p w14:paraId="56085E03">
            <w:pPr>
              <w:spacing w:after="0" w:line="240" w:lineRule="auto"/>
            </w:pPr>
            <w:r>
              <w:t>Первый</w:t>
            </w:r>
          </w:p>
          <w:p w14:paraId="7C4F3771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574F7C17">
            <w:pPr>
              <w:spacing w:after="0" w:line="240" w:lineRule="auto"/>
            </w:pPr>
            <w:r>
              <w:t>Зам.  главы</w:t>
            </w:r>
          </w:p>
          <w:p w14:paraId="333846AD">
            <w:pPr>
              <w:spacing w:after="0" w:line="240" w:lineRule="auto"/>
            </w:pPr>
            <w:r>
              <w:t>администрации</w:t>
            </w:r>
          </w:p>
        </w:tc>
      </w:tr>
      <w:tr w14:paraId="3C69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9EB3F9">
            <w:pPr>
              <w:spacing w:after="0" w:line="240" w:lineRule="auto"/>
            </w:pPr>
            <w:r>
              <w:t>6</w:t>
            </w:r>
          </w:p>
        </w:tc>
        <w:tc>
          <w:tcPr>
            <w:tcW w:w="5774" w:type="dxa"/>
          </w:tcPr>
          <w:p w14:paraId="48AA5643">
            <w:pPr>
              <w:spacing w:after="0" w:line="240" w:lineRule="auto"/>
            </w:pPr>
            <w:r>
              <w:t>Мероприятия  по  благоустройству  на  территории  Старокопского  сельсовета</w:t>
            </w:r>
          </w:p>
        </w:tc>
        <w:tc>
          <w:tcPr>
            <w:tcW w:w="1558" w:type="dxa"/>
          </w:tcPr>
          <w:p w14:paraId="74EAE5B2">
            <w:pPr>
              <w:spacing w:after="0" w:line="240" w:lineRule="auto"/>
            </w:pPr>
            <w:r>
              <w:t>Первый</w:t>
            </w:r>
          </w:p>
          <w:p w14:paraId="5211B973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6F5DDDC0">
            <w:pPr>
              <w:spacing w:after="0" w:line="240" w:lineRule="auto"/>
            </w:pPr>
            <w:r>
              <w:t>Глава  сельсовета</w:t>
            </w:r>
          </w:p>
        </w:tc>
      </w:tr>
      <w:tr w14:paraId="296D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929083">
            <w:pPr>
              <w:spacing w:after="0" w:line="240" w:lineRule="auto"/>
            </w:pPr>
            <w:r>
              <w:t>7</w:t>
            </w:r>
          </w:p>
        </w:tc>
        <w:tc>
          <w:tcPr>
            <w:tcW w:w="5774" w:type="dxa"/>
          </w:tcPr>
          <w:p w14:paraId="0018E218">
            <w:pPr>
              <w:spacing w:after="0" w:line="240" w:lineRule="auto"/>
            </w:pPr>
            <w:r>
              <w:t>Меры  по  предотвращению  несчастных  случаев  на  водоемах .</w:t>
            </w:r>
          </w:p>
        </w:tc>
        <w:tc>
          <w:tcPr>
            <w:tcW w:w="1558" w:type="dxa"/>
          </w:tcPr>
          <w:p w14:paraId="724D1159">
            <w:pPr>
              <w:spacing w:after="0" w:line="240" w:lineRule="auto"/>
            </w:pPr>
            <w:r>
              <w:t>Второй</w:t>
            </w:r>
          </w:p>
          <w:p w14:paraId="7553CDC2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718AF899">
            <w:pPr>
              <w:spacing w:after="0" w:line="240" w:lineRule="auto"/>
            </w:pPr>
            <w:r>
              <w:t>Зам.  главы</w:t>
            </w:r>
          </w:p>
          <w:p w14:paraId="4020CAFC">
            <w:pPr>
              <w:spacing w:after="0" w:line="240" w:lineRule="auto"/>
            </w:pPr>
            <w:r>
              <w:t>администрации</w:t>
            </w:r>
          </w:p>
        </w:tc>
      </w:tr>
      <w:tr w14:paraId="3BEC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C68EF0">
            <w:pPr>
              <w:spacing w:after="0" w:line="240" w:lineRule="auto"/>
            </w:pPr>
            <w:r>
              <w:t>8</w:t>
            </w:r>
          </w:p>
        </w:tc>
        <w:tc>
          <w:tcPr>
            <w:tcW w:w="5774" w:type="dxa"/>
          </w:tcPr>
          <w:p w14:paraId="584012BE">
            <w:pPr>
              <w:spacing w:after="0" w:line="240" w:lineRule="auto"/>
            </w:pPr>
            <w:r>
              <w:t>Пожарная  безопасность  на  территории  Старокопского  сельсовета  в  осенне-  зимний  период</w:t>
            </w:r>
          </w:p>
        </w:tc>
        <w:tc>
          <w:tcPr>
            <w:tcW w:w="1558" w:type="dxa"/>
          </w:tcPr>
          <w:p w14:paraId="669674EC">
            <w:pPr>
              <w:spacing w:after="0" w:line="240" w:lineRule="auto"/>
            </w:pPr>
            <w:r>
              <w:t>Октябрь -  март</w:t>
            </w:r>
          </w:p>
        </w:tc>
        <w:tc>
          <w:tcPr>
            <w:tcW w:w="1705" w:type="dxa"/>
          </w:tcPr>
          <w:p w14:paraId="355E9AC0">
            <w:pPr>
              <w:spacing w:after="0" w:line="240" w:lineRule="auto"/>
            </w:pPr>
            <w:r>
              <w:t>Зам.  главы</w:t>
            </w:r>
          </w:p>
          <w:p w14:paraId="02F5A189">
            <w:pPr>
              <w:spacing w:after="0" w:line="240" w:lineRule="auto"/>
            </w:pPr>
            <w:r>
              <w:t>администрации</w:t>
            </w:r>
          </w:p>
        </w:tc>
      </w:tr>
      <w:tr w14:paraId="4C48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575985">
            <w:pPr>
              <w:spacing w:after="0" w:line="240" w:lineRule="auto"/>
            </w:pPr>
            <w:r>
              <w:t>9</w:t>
            </w:r>
          </w:p>
        </w:tc>
        <w:tc>
          <w:tcPr>
            <w:tcW w:w="5774" w:type="dxa"/>
          </w:tcPr>
          <w:p w14:paraId="7683FBFA">
            <w:pPr>
              <w:spacing w:after="0" w:line="240" w:lineRule="auto"/>
            </w:pPr>
            <w:r>
              <w:t>Утверждение  муниципальной  программы  «Устойчивое  обеспечение  населения  необходимыми  услугами,  создание  комфортных  условий  проживания  населения  «Старокопского сельсовета»</w:t>
            </w:r>
          </w:p>
        </w:tc>
        <w:tc>
          <w:tcPr>
            <w:tcW w:w="1558" w:type="dxa"/>
          </w:tcPr>
          <w:p w14:paraId="1D37A2DC">
            <w:pPr>
              <w:spacing w:after="0" w:line="240" w:lineRule="auto"/>
            </w:pPr>
            <w:r>
              <w:t>Четвертый</w:t>
            </w:r>
          </w:p>
          <w:p w14:paraId="25C2D3B7">
            <w:pPr>
              <w:spacing w:after="0" w:line="240" w:lineRule="auto"/>
            </w:pPr>
            <w:r>
              <w:t>квартал</w:t>
            </w:r>
          </w:p>
        </w:tc>
        <w:tc>
          <w:tcPr>
            <w:tcW w:w="1705" w:type="dxa"/>
          </w:tcPr>
          <w:p w14:paraId="3DC2A6B8">
            <w:pPr>
              <w:spacing w:after="0" w:line="240" w:lineRule="auto"/>
            </w:pPr>
            <w:r>
              <w:t>Централизованная</w:t>
            </w:r>
          </w:p>
          <w:p w14:paraId="33B68AA1">
            <w:pPr>
              <w:spacing w:after="0" w:line="240" w:lineRule="auto"/>
            </w:pPr>
            <w:r>
              <w:t>бухгалтерия</w:t>
            </w:r>
          </w:p>
        </w:tc>
      </w:tr>
      <w:tr w14:paraId="5BD7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6BCE54">
            <w:pPr>
              <w:spacing w:after="0" w:line="240" w:lineRule="auto"/>
            </w:pPr>
            <w:r>
              <w:t>10</w:t>
            </w:r>
          </w:p>
        </w:tc>
        <w:tc>
          <w:tcPr>
            <w:tcW w:w="5774" w:type="dxa"/>
          </w:tcPr>
          <w:p w14:paraId="3A98D915">
            <w:pPr>
              <w:spacing w:after="0" w:line="240" w:lineRule="auto"/>
            </w:pPr>
            <w:r>
              <w:t>Рассмотрение  иных  правовых  актов  администрации  не  включенных  в  план  могут  рассматриваться  в  течении  2025года.</w:t>
            </w:r>
          </w:p>
        </w:tc>
        <w:tc>
          <w:tcPr>
            <w:tcW w:w="1558" w:type="dxa"/>
          </w:tcPr>
          <w:p w14:paraId="7BB1DCCB">
            <w:pPr>
              <w:spacing w:after="0" w:line="240" w:lineRule="auto"/>
            </w:pPr>
            <w:r>
              <w:t>январь-декабрь</w:t>
            </w:r>
          </w:p>
        </w:tc>
        <w:tc>
          <w:tcPr>
            <w:tcW w:w="1705" w:type="dxa"/>
          </w:tcPr>
          <w:p w14:paraId="5C3756DA">
            <w:pPr>
              <w:spacing w:after="0" w:line="240" w:lineRule="auto"/>
            </w:pPr>
            <w:r>
              <w:t>администрация</w:t>
            </w:r>
          </w:p>
        </w:tc>
      </w:tr>
    </w:tbl>
    <w:p w14:paraId="7187F7B2"/>
    <w:p w14:paraId="2120442E"/>
    <w:p w14:paraId="0F7CA0D9"/>
    <w:p w14:paraId="15EF5E6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40579"/>
    <w:multiLevelType w:val="multilevel"/>
    <w:tmpl w:val="0E9405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2025-02-05T01:49:31Z</dcterms:created>
  <dc:creator>admin</dc:creator>
  <cp:lastModifiedBy>admin</cp:lastModifiedBy>
  <dcterms:modified xsi:type="dcterms:W3CDTF">2025-02-05T01:50:12Z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D927435EF4F54372B3308644B22A9334_12</vt:lpwstr>
  </property>
</Properties>
</file>