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</w:rPr>
      </w:pPr>
    </w:p>
    <w:p w:rsidR="003533E8" w:rsidRDefault="003533E8" w:rsidP="003533E8">
      <w:pPr>
        <w:pStyle w:val="12"/>
        <w:spacing w:before="0" w:after="120"/>
        <w:ind w:firstLine="709"/>
        <w:jc w:val="center"/>
        <w:rPr>
          <w:sz w:val="52"/>
          <w:szCs w:val="52"/>
        </w:rPr>
      </w:pPr>
    </w:p>
    <w:p w:rsidR="003533E8" w:rsidRDefault="003533E8" w:rsidP="003533E8">
      <w:pPr>
        <w:pStyle w:val="12"/>
        <w:spacing w:before="0" w:after="120"/>
        <w:ind w:firstLine="709"/>
        <w:jc w:val="center"/>
        <w:rPr>
          <w:sz w:val="52"/>
          <w:szCs w:val="52"/>
        </w:rPr>
      </w:pPr>
    </w:p>
    <w:p w:rsidR="003533E8" w:rsidRDefault="003533E8" w:rsidP="003533E8">
      <w:pPr>
        <w:pStyle w:val="12"/>
        <w:spacing w:before="0" w:after="120"/>
        <w:ind w:firstLine="709"/>
        <w:jc w:val="center"/>
        <w:rPr>
          <w:sz w:val="52"/>
          <w:szCs w:val="52"/>
        </w:rPr>
      </w:pPr>
    </w:p>
    <w:p w:rsidR="003533E8" w:rsidRPr="00364327" w:rsidRDefault="003533E8" w:rsidP="003533E8">
      <w:pPr>
        <w:pStyle w:val="12"/>
        <w:spacing w:before="0" w:after="120"/>
        <w:ind w:firstLine="709"/>
        <w:jc w:val="center"/>
        <w:rPr>
          <w:sz w:val="52"/>
          <w:szCs w:val="52"/>
        </w:rPr>
      </w:pPr>
      <w:r w:rsidRPr="00364327">
        <w:rPr>
          <w:sz w:val="52"/>
          <w:szCs w:val="52"/>
        </w:rPr>
        <w:t>ПОЯСНИТЕЛЬНАЯ ЗАПИСКА</w:t>
      </w:r>
    </w:p>
    <w:p w:rsidR="003533E8" w:rsidRPr="00364327" w:rsidRDefault="003533E8" w:rsidP="003533E8">
      <w:pPr>
        <w:pStyle w:val="12"/>
        <w:spacing w:before="0" w:after="120"/>
        <w:ind w:firstLine="709"/>
        <w:jc w:val="center"/>
        <w:rPr>
          <w:sz w:val="52"/>
          <w:szCs w:val="52"/>
        </w:rPr>
      </w:pPr>
      <w:r w:rsidRPr="00364327">
        <w:rPr>
          <w:sz w:val="52"/>
          <w:szCs w:val="52"/>
        </w:rPr>
        <w:t xml:space="preserve"> К ПРОЕКТУ БЮДЖЕТА </w:t>
      </w:r>
      <w:r w:rsidR="00364327" w:rsidRPr="00364327">
        <w:rPr>
          <w:sz w:val="52"/>
          <w:szCs w:val="52"/>
        </w:rPr>
        <w:t xml:space="preserve">СТАРОКОПСКОГО </w:t>
      </w:r>
      <w:r w:rsidRPr="00364327">
        <w:rPr>
          <w:sz w:val="52"/>
          <w:szCs w:val="52"/>
        </w:rPr>
        <w:t xml:space="preserve">СЕЛЬСОВЕТА </w:t>
      </w:r>
    </w:p>
    <w:p w:rsidR="003533E8" w:rsidRPr="00364327" w:rsidRDefault="003533E8" w:rsidP="003533E8">
      <w:pPr>
        <w:pStyle w:val="12"/>
        <w:spacing w:before="0" w:after="120"/>
        <w:ind w:firstLine="709"/>
        <w:jc w:val="center"/>
        <w:rPr>
          <w:sz w:val="52"/>
          <w:szCs w:val="52"/>
        </w:rPr>
      </w:pPr>
      <w:r w:rsidRPr="00364327">
        <w:rPr>
          <w:sz w:val="52"/>
          <w:szCs w:val="52"/>
        </w:rPr>
        <w:t>НА 2024 ГОД И ПЛАНОВЫЙ ПЕРИОД 2025-2026 ГОДОВ</w:t>
      </w:r>
    </w:p>
    <w:p w:rsidR="003533E8" w:rsidRPr="00364327" w:rsidRDefault="003533E8" w:rsidP="003533E8">
      <w:pPr>
        <w:pStyle w:val="12"/>
        <w:spacing w:before="0" w:after="120"/>
        <w:ind w:firstLine="709"/>
        <w:jc w:val="center"/>
        <w:rPr>
          <w:sz w:val="56"/>
          <w:szCs w:val="56"/>
          <w:highlight w:val="yellow"/>
        </w:rPr>
      </w:pPr>
    </w:p>
    <w:p w:rsidR="003533E8" w:rsidRPr="00364327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  <w:highlight w:val="yellow"/>
        </w:rPr>
      </w:pPr>
    </w:p>
    <w:p w:rsidR="003533E8" w:rsidRPr="00364327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  <w:highlight w:val="yellow"/>
        </w:rPr>
      </w:pPr>
    </w:p>
    <w:p w:rsidR="003533E8" w:rsidRPr="00364327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  <w:highlight w:val="yellow"/>
        </w:rPr>
      </w:pPr>
    </w:p>
    <w:p w:rsidR="003533E8" w:rsidRPr="00364327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  <w:highlight w:val="yellow"/>
        </w:rPr>
      </w:pPr>
    </w:p>
    <w:p w:rsidR="003533E8" w:rsidRPr="00364327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  <w:highlight w:val="yellow"/>
        </w:rPr>
      </w:pPr>
    </w:p>
    <w:p w:rsidR="003533E8" w:rsidRPr="00364327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  <w:highlight w:val="yellow"/>
        </w:rPr>
      </w:pPr>
    </w:p>
    <w:p w:rsidR="003533E8" w:rsidRPr="00364327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  <w:highlight w:val="yellow"/>
        </w:rPr>
      </w:pPr>
    </w:p>
    <w:p w:rsidR="003533E8" w:rsidRPr="00364327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  <w:highlight w:val="yellow"/>
        </w:rPr>
      </w:pPr>
    </w:p>
    <w:p w:rsidR="003533E8" w:rsidRPr="00364327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  <w:highlight w:val="yellow"/>
        </w:rPr>
      </w:pPr>
    </w:p>
    <w:p w:rsidR="003533E8" w:rsidRPr="00364327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  <w:highlight w:val="yellow"/>
        </w:rPr>
      </w:pPr>
    </w:p>
    <w:p w:rsidR="003533E8" w:rsidRPr="00364327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  <w:highlight w:val="yellow"/>
        </w:rPr>
      </w:pPr>
    </w:p>
    <w:p w:rsidR="003533E8" w:rsidRPr="00364327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  <w:highlight w:val="yellow"/>
        </w:rPr>
      </w:pPr>
    </w:p>
    <w:p w:rsidR="003533E8" w:rsidRPr="00364327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  <w:highlight w:val="yellow"/>
        </w:rPr>
      </w:pPr>
    </w:p>
    <w:p w:rsidR="003533E8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  <w:highlight w:val="yellow"/>
        </w:rPr>
      </w:pPr>
    </w:p>
    <w:p w:rsidR="00364327" w:rsidRDefault="00364327" w:rsidP="00FB34A8">
      <w:pPr>
        <w:pStyle w:val="12"/>
        <w:spacing w:before="0" w:after="120"/>
        <w:ind w:firstLine="709"/>
        <w:jc w:val="both"/>
        <w:rPr>
          <w:sz w:val="24"/>
          <w:szCs w:val="24"/>
          <w:highlight w:val="yellow"/>
        </w:rPr>
      </w:pPr>
    </w:p>
    <w:p w:rsidR="00364327" w:rsidRPr="00364327" w:rsidRDefault="00364327" w:rsidP="00FB34A8">
      <w:pPr>
        <w:pStyle w:val="12"/>
        <w:spacing w:before="0" w:after="120"/>
        <w:ind w:firstLine="709"/>
        <w:jc w:val="both"/>
        <w:rPr>
          <w:sz w:val="24"/>
          <w:szCs w:val="24"/>
          <w:highlight w:val="yellow"/>
        </w:rPr>
      </w:pPr>
    </w:p>
    <w:p w:rsidR="003533E8" w:rsidRPr="00364327" w:rsidRDefault="003533E8" w:rsidP="00FB34A8">
      <w:pPr>
        <w:pStyle w:val="12"/>
        <w:spacing w:before="0" w:after="120"/>
        <w:ind w:firstLine="709"/>
        <w:jc w:val="both"/>
        <w:rPr>
          <w:sz w:val="24"/>
          <w:szCs w:val="24"/>
          <w:highlight w:val="yellow"/>
        </w:rPr>
      </w:pPr>
    </w:p>
    <w:p w:rsidR="00E0227A" w:rsidRPr="00364327" w:rsidRDefault="00E0227A" w:rsidP="00364327">
      <w:pPr>
        <w:pStyle w:val="12"/>
        <w:spacing w:before="0"/>
        <w:ind w:firstLine="709"/>
        <w:jc w:val="center"/>
        <w:rPr>
          <w:szCs w:val="28"/>
        </w:rPr>
      </w:pPr>
      <w:r w:rsidRPr="00364327">
        <w:rPr>
          <w:szCs w:val="28"/>
        </w:rPr>
        <w:lastRenderedPageBreak/>
        <w:t>Вводная часть</w:t>
      </w:r>
    </w:p>
    <w:p w:rsidR="00137673" w:rsidRPr="00364327" w:rsidRDefault="00137673" w:rsidP="00364327">
      <w:pPr>
        <w:pStyle w:val="12"/>
        <w:spacing w:before="0"/>
        <w:ind w:firstLine="709"/>
        <w:jc w:val="both"/>
        <w:rPr>
          <w:szCs w:val="28"/>
        </w:rPr>
      </w:pPr>
    </w:p>
    <w:p w:rsidR="00E0227A" w:rsidRPr="00364327" w:rsidRDefault="00E0227A" w:rsidP="00364327">
      <w:pPr>
        <w:pStyle w:val="a3"/>
        <w:ind w:firstLine="709"/>
        <w:rPr>
          <w:szCs w:val="28"/>
        </w:rPr>
      </w:pPr>
      <w:r w:rsidRPr="00364327">
        <w:rPr>
          <w:szCs w:val="28"/>
        </w:rPr>
        <w:t xml:space="preserve">Проект </w:t>
      </w:r>
      <w:r w:rsidR="003533E8" w:rsidRPr="00364327">
        <w:rPr>
          <w:szCs w:val="28"/>
        </w:rPr>
        <w:t xml:space="preserve">решения </w:t>
      </w:r>
      <w:r w:rsidRPr="00364327">
        <w:rPr>
          <w:szCs w:val="28"/>
        </w:rPr>
        <w:t xml:space="preserve">«О бюджете </w:t>
      </w:r>
      <w:r w:rsidR="00364327" w:rsidRPr="00364327">
        <w:rPr>
          <w:szCs w:val="28"/>
        </w:rPr>
        <w:t>Старокопского</w:t>
      </w:r>
      <w:r w:rsidRPr="00364327">
        <w:rPr>
          <w:szCs w:val="28"/>
        </w:rPr>
        <w:t xml:space="preserve"> сельсовета на 202</w:t>
      </w:r>
      <w:r w:rsidR="003533E8" w:rsidRPr="00364327">
        <w:rPr>
          <w:szCs w:val="28"/>
        </w:rPr>
        <w:t>4</w:t>
      </w:r>
      <w:r w:rsidRPr="00364327">
        <w:rPr>
          <w:szCs w:val="28"/>
        </w:rPr>
        <w:t xml:space="preserve"> год и плановый период 202</w:t>
      </w:r>
      <w:r w:rsidR="003533E8" w:rsidRPr="00364327">
        <w:rPr>
          <w:szCs w:val="28"/>
        </w:rPr>
        <w:t>5</w:t>
      </w:r>
      <w:r w:rsidRPr="00364327">
        <w:rPr>
          <w:szCs w:val="28"/>
        </w:rPr>
        <w:t>-202</w:t>
      </w:r>
      <w:r w:rsidR="003533E8" w:rsidRPr="00364327">
        <w:rPr>
          <w:szCs w:val="28"/>
        </w:rPr>
        <w:t>6</w:t>
      </w:r>
      <w:r w:rsidRPr="00364327">
        <w:rPr>
          <w:szCs w:val="28"/>
        </w:rPr>
        <w:t xml:space="preserve"> годов» (далее – проект решения) сформирован с учетом:</w:t>
      </w:r>
    </w:p>
    <w:p w:rsidR="00E0227A" w:rsidRPr="00364327" w:rsidRDefault="00E0227A" w:rsidP="00364327">
      <w:pPr>
        <w:pStyle w:val="a3"/>
        <w:ind w:firstLine="709"/>
        <w:rPr>
          <w:szCs w:val="28"/>
        </w:rPr>
      </w:pPr>
      <w:r w:rsidRPr="00364327">
        <w:rPr>
          <w:szCs w:val="28"/>
        </w:rPr>
        <w:t>- требований Бюджетного кодекса Российской Федерации;</w:t>
      </w:r>
    </w:p>
    <w:p w:rsidR="00E0227A" w:rsidRPr="00364327" w:rsidRDefault="00E0227A" w:rsidP="00364327">
      <w:pPr>
        <w:pStyle w:val="a3"/>
        <w:ind w:firstLine="709"/>
        <w:rPr>
          <w:szCs w:val="28"/>
        </w:rPr>
      </w:pPr>
      <w:r w:rsidRPr="00364327">
        <w:rPr>
          <w:szCs w:val="28"/>
        </w:rPr>
        <w:t xml:space="preserve">- основных направлений бюджетной и налоговой политики </w:t>
      </w:r>
      <w:r w:rsidR="00364327" w:rsidRPr="00364327">
        <w:rPr>
          <w:szCs w:val="28"/>
        </w:rPr>
        <w:t>Старокопского</w:t>
      </w:r>
      <w:r w:rsidRPr="00364327">
        <w:rPr>
          <w:szCs w:val="28"/>
        </w:rPr>
        <w:t xml:space="preserve"> сельсовета на 202</w:t>
      </w:r>
      <w:r w:rsidR="003533E8" w:rsidRPr="00364327">
        <w:rPr>
          <w:szCs w:val="28"/>
        </w:rPr>
        <w:t>4</w:t>
      </w:r>
      <w:r w:rsidRPr="00364327">
        <w:rPr>
          <w:szCs w:val="28"/>
        </w:rPr>
        <w:t xml:space="preserve"> год и плановый период 202</w:t>
      </w:r>
      <w:r w:rsidR="003533E8" w:rsidRPr="00364327">
        <w:rPr>
          <w:szCs w:val="28"/>
        </w:rPr>
        <w:t>5</w:t>
      </w:r>
      <w:r w:rsidRPr="00364327">
        <w:rPr>
          <w:szCs w:val="28"/>
        </w:rPr>
        <w:t>-202</w:t>
      </w:r>
      <w:r w:rsidR="003533E8" w:rsidRPr="00364327">
        <w:rPr>
          <w:szCs w:val="28"/>
        </w:rPr>
        <w:t>6</w:t>
      </w:r>
      <w:r w:rsidRPr="00364327">
        <w:rPr>
          <w:szCs w:val="28"/>
        </w:rPr>
        <w:t xml:space="preserve"> годов;</w:t>
      </w:r>
    </w:p>
    <w:p w:rsidR="00E0227A" w:rsidRPr="00364327" w:rsidRDefault="00E0227A" w:rsidP="00364327">
      <w:pPr>
        <w:pStyle w:val="a3"/>
        <w:ind w:firstLine="709"/>
        <w:rPr>
          <w:szCs w:val="28"/>
        </w:rPr>
      </w:pPr>
      <w:r w:rsidRPr="00364327">
        <w:rPr>
          <w:szCs w:val="28"/>
        </w:rPr>
        <w:t xml:space="preserve">- основных параметров прогноза социально-экономического развития </w:t>
      </w:r>
      <w:r w:rsidR="00364327" w:rsidRPr="00364327">
        <w:rPr>
          <w:szCs w:val="28"/>
        </w:rPr>
        <w:t>Старокопского</w:t>
      </w:r>
      <w:r w:rsidRPr="00364327">
        <w:rPr>
          <w:szCs w:val="28"/>
        </w:rPr>
        <w:t xml:space="preserve"> сельсовета на 202</w:t>
      </w:r>
      <w:r w:rsidR="003533E8" w:rsidRPr="00364327">
        <w:rPr>
          <w:szCs w:val="28"/>
        </w:rPr>
        <w:t>4</w:t>
      </w:r>
      <w:r w:rsidRPr="00364327">
        <w:rPr>
          <w:szCs w:val="28"/>
        </w:rPr>
        <w:t xml:space="preserve"> год и плановый период 202</w:t>
      </w:r>
      <w:r w:rsidR="003533E8" w:rsidRPr="00364327">
        <w:rPr>
          <w:szCs w:val="28"/>
        </w:rPr>
        <w:t>4</w:t>
      </w:r>
      <w:r w:rsidRPr="00364327">
        <w:rPr>
          <w:szCs w:val="28"/>
        </w:rPr>
        <w:t>-202</w:t>
      </w:r>
      <w:r w:rsidR="003533E8" w:rsidRPr="00364327">
        <w:rPr>
          <w:szCs w:val="28"/>
        </w:rPr>
        <w:t>5</w:t>
      </w:r>
      <w:r w:rsidRPr="00364327">
        <w:rPr>
          <w:szCs w:val="28"/>
        </w:rPr>
        <w:t xml:space="preserve"> годов; </w:t>
      </w:r>
    </w:p>
    <w:p w:rsidR="00E0227A" w:rsidRPr="00364327" w:rsidRDefault="00E0227A" w:rsidP="00364327">
      <w:pPr>
        <w:pStyle w:val="a3"/>
        <w:ind w:firstLine="709"/>
        <w:rPr>
          <w:szCs w:val="28"/>
        </w:rPr>
      </w:pPr>
      <w:r w:rsidRPr="00364327">
        <w:rPr>
          <w:szCs w:val="28"/>
        </w:rPr>
        <w:t>- федерального и краевого бюджетного и налогового законодательств.</w:t>
      </w:r>
    </w:p>
    <w:p w:rsidR="00E0227A" w:rsidRPr="00364327" w:rsidRDefault="00E0227A" w:rsidP="00364327">
      <w:pPr>
        <w:pStyle w:val="a3"/>
        <w:ind w:firstLine="709"/>
        <w:rPr>
          <w:szCs w:val="28"/>
        </w:rPr>
      </w:pPr>
      <w:r w:rsidRPr="00364327">
        <w:rPr>
          <w:szCs w:val="28"/>
        </w:rPr>
        <w:t xml:space="preserve">Проект решения сформирован на основе утвержденной администрацией </w:t>
      </w:r>
      <w:r w:rsidR="00364327" w:rsidRPr="00364327">
        <w:rPr>
          <w:szCs w:val="28"/>
        </w:rPr>
        <w:t>Старокопского</w:t>
      </w:r>
      <w:r w:rsidRPr="00364327">
        <w:rPr>
          <w:szCs w:val="28"/>
        </w:rPr>
        <w:t xml:space="preserve"> сельсовета 1 муниципальной программы.</w:t>
      </w:r>
    </w:p>
    <w:p w:rsidR="00E0227A" w:rsidRPr="00364327" w:rsidRDefault="00E0227A" w:rsidP="00137673">
      <w:pPr>
        <w:pStyle w:val="a3"/>
        <w:ind w:firstLine="709"/>
        <w:rPr>
          <w:szCs w:val="28"/>
          <w:highlight w:val="yellow"/>
        </w:rPr>
      </w:pPr>
    </w:p>
    <w:p w:rsidR="00E0227A" w:rsidRPr="00364327" w:rsidRDefault="00E0227A" w:rsidP="001376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64327">
        <w:rPr>
          <w:rFonts w:ascii="Times New Roman" w:hAnsi="Times New Roman" w:cs="Times New Roman"/>
          <w:b/>
          <w:i/>
          <w:sz w:val="28"/>
          <w:szCs w:val="28"/>
        </w:rPr>
        <w:t xml:space="preserve">Правовые основы формирования проекта </w:t>
      </w:r>
      <w:r w:rsidR="00711607" w:rsidRPr="00364327">
        <w:rPr>
          <w:rFonts w:ascii="Times New Roman" w:hAnsi="Times New Roman" w:cs="Times New Roman"/>
          <w:b/>
          <w:i/>
          <w:sz w:val="28"/>
          <w:szCs w:val="28"/>
        </w:rPr>
        <w:t>решения</w:t>
      </w:r>
      <w:r w:rsidRPr="00364327">
        <w:rPr>
          <w:rFonts w:ascii="Times New Roman" w:hAnsi="Times New Roman" w:cs="Times New Roman"/>
          <w:b/>
          <w:i/>
          <w:sz w:val="28"/>
          <w:szCs w:val="28"/>
        </w:rPr>
        <w:t xml:space="preserve"> «О бюджете </w:t>
      </w:r>
      <w:r w:rsidR="00364327" w:rsidRPr="00364327">
        <w:rPr>
          <w:rFonts w:ascii="Times New Roman" w:hAnsi="Times New Roman" w:cs="Times New Roman"/>
          <w:b/>
          <w:i/>
          <w:sz w:val="28"/>
          <w:szCs w:val="28"/>
        </w:rPr>
        <w:t>Старокопского</w:t>
      </w:r>
      <w:r w:rsidRPr="00364327">
        <w:rPr>
          <w:rFonts w:ascii="Times New Roman" w:hAnsi="Times New Roman" w:cs="Times New Roman"/>
          <w:b/>
          <w:i/>
          <w:sz w:val="28"/>
          <w:szCs w:val="28"/>
        </w:rPr>
        <w:t xml:space="preserve"> сельсовета на 202</w:t>
      </w:r>
      <w:r w:rsidR="006B4D5D" w:rsidRPr="00364327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364327">
        <w:rPr>
          <w:rFonts w:ascii="Times New Roman" w:hAnsi="Times New Roman" w:cs="Times New Roman"/>
          <w:b/>
          <w:i/>
          <w:sz w:val="28"/>
          <w:szCs w:val="28"/>
        </w:rPr>
        <w:t xml:space="preserve"> год и плановый период 202</w:t>
      </w:r>
      <w:r w:rsidR="006B4D5D" w:rsidRPr="0036432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364327">
        <w:rPr>
          <w:rFonts w:ascii="Times New Roman" w:hAnsi="Times New Roman" w:cs="Times New Roman"/>
          <w:b/>
          <w:i/>
          <w:sz w:val="28"/>
          <w:szCs w:val="28"/>
        </w:rPr>
        <w:t>-202</w:t>
      </w:r>
      <w:r w:rsidR="006B4D5D" w:rsidRPr="0036432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364327">
        <w:rPr>
          <w:rFonts w:ascii="Times New Roman" w:hAnsi="Times New Roman" w:cs="Times New Roman"/>
          <w:b/>
          <w:i/>
          <w:sz w:val="28"/>
          <w:szCs w:val="28"/>
        </w:rPr>
        <w:t xml:space="preserve"> годов»</w:t>
      </w:r>
    </w:p>
    <w:p w:rsidR="00137673" w:rsidRPr="00364327" w:rsidRDefault="00137673" w:rsidP="001376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</w:p>
    <w:p w:rsidR="00E0227A" w:rsidRPr="00364327" w:rsidRDefault="00E0227A" w:rsidP="00137673">
      <w:pPr>
        <w:pStyle w:val="a3"/>
        <w:ind w:firstLine="709"/>
        <w:rPr>
          <w:szCs w:val="28"/>
        </w:rPr>
      </w:pPr>
      <w:r w:rsidRPr="00364327">
        <w:rPr>
          <w:szCs w:val="28"/>
        </w:rPr>
        <w:t xml:space="preserve">Общие требования к структуре и содержанию </w:t>
      </w:r>
      <w:r w:rsidR="006B4D5D" w:rsidRPr="00364327">
        <w:rPr>
          <w:szCs w:val="28"/>
        </w:rPr>
        <w:t>решения</w:t>
      </w:r>
      <w:r w:rsidRPr="00364327">
        <w:rPr>
          <w:szCs w:val="28"/>
        </w:rPr>
        <w:t xml:space="preserve"> о бюджете установлены статьей 84.1 Бюджетного кодекса Российской Федерации и решением </w:t>
      </w:r>
      <w:r w:rsidR="00364327" w:rsidRPr="00364327">
        <w:rPr>
          <w:szCs w:val="28"/>
        </w:rPr>
        <w:t>Старокопского</w:t>
      </w:r>
      <w:r w:rsidRPr="00364327">
        <w:rPr>
          <w:szCs w:val="28"/>
        </w:rPr>
        <w:t xml:space="preserve"> </w:t>
      </w:r>
      <w:r w:rsidR="00364327" w:rsidRPr="00364327">
        <w:rPr>
          <w:szCs w:val="28"/>
        </w:rPr>
        <w:t>сельского Совета депутатов от 25.05.2018 № 54</w:t>
      </w:r>
      <w:r w:rsidRPr="00364327">
        <w:rPr>
          <w:szCs w:val="28"/>
        </w:rPr>
        <w:t xml:space="preserve">-р «О бюджетном процессе в </w:t>
      </w:r>
      <w:proofErr w:type="spellStart"/>
      <w:r w:rsidR="00364327" w:rsidRPr="00364327">
        <w:rPr>
          <w:szCs w:val="28"/>
        </w:rPr>
        <w:t>Старокопском</w:t>
      </w:r>
      <w:proofErr w:type="spellEnd"/>
      <w:r w:rsidR="00364327" w:rsidRPr="00364327">
        <w:rPr>
          <w:szCs w:val="28"/>
        </w:rPr>
        <w:t xml:space="preserve"> сельсовете</w:t>
      </w:r>
      <w:r w:rsidRPr="00364327">
        <w:rPr>
          <w:szCs w:val="28"/>
        </w:rPr>
        <w:t>».</w:t>
      </w:r>
    </w:p>
    <w:p w:rsidR="00E0227A" w:rsidRPr="00364327" w:rsidRDefault="00E0227A" w:rsidP="00137673">
      <w:pPr>
        <w:pStyle w:val="a3"/>
        <w:ind w:firstLine="709"/>
        <w:rPr>
          <w:szCs w:val="28"/>
        </w:rPr>
      </w:pPr>
      <w:r w:rsidRPr="00364327">
        <w:rPr>
          <w:szCs w:val="28"/>
        </w:rPr>
        <w:t>В соответствии с требованиями статьи 184.1 Бюджетного кодекса Российской Федерации:</w:t>
      </w:r>
    </w:p>
    <w:p w:rsidR="00E0227A" w:rsidRPr="00364327" w:rsidRDefault="00E0227A" w:rsidP="00137673">
      <w:pPr>
        <w:pStyle w:val="a3"/>
        <w:ind w:firstLine="709"/>
        <w:rPr>
          <w:szCs w:val="28"/>
        </w:rPr>
      </w:pPr>
      <w:proofErr w:type="gramStart"/>
      <w:r w:rsidRPr="00364327">
        <w:rPr>
          <w:szCs w:val="28"/>
        </w:rPr>
        <w:t>1) </w:t>
      </w:r>
      <w:r w:rsidR="00FC6CEC" w:rsidRPr="00364327">
        <w:rPr>
          <w:szCs w:val="28"/>
        </w:rPr>
        <w:t>проектом</w:t>
      </w:r>
      <w:r w:rsidRPr="00364327">
        <w:rPr>
          <w:szCs w:val="28"/>
        </w:rPr>
        <w:t xml:space="preserve"> о бюджете должны быть установлены условно утверждаемые (утвержденные) расходы: в первый год планового периода (202</w:t>
      </w:r>
      <w:r w:rsidR="006B4D5D" w:rsidRPr="00364327">
        <w:rPr>
          <w:szCs w:val="28"/>
        </w:rPr>
        <w:t>5</w:t>
      </w:r>
      <w:r w:rsidRPr="00364327">
        <w:rPr>
          <w:szCs w:val="28"/>
        </w:rPr>
        <w:t xml:space="preserve"> год) не менее 2,5 % от общей суммы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 не менее 5 % во второй год планового периода (202</w:t>
      </w:r>
      <w:r w:rsidR="006B4D5D" w:rsidRPr="00364327">
        <w:rPr>
          <w:szCs w:val="28"/>
        </w:rPr>
        <w:t>6</w:t>
      </w:r>
      <w:r w:rsidRPr="00364327">
        <w:rPr>
          <w:szCs w:val="28"/>
        </w:rPr>
        <w:t xml:space="preserve"> год).</w:t>
      </w:r>
      <w:proofErr w:type="gramEnd"/>
    </w:p>
    <w:p w:rsidR="00E0227A" w:rsidRPr="00364327" w:rsidRDefault="00E0227A" w:rsidP="00137673">
      <w:pPr>
        <w:pStyle w:val="a3"/>
        <w:ind w:firstLine="709"/>
        <w:rPr>
          <w:szCs w:val="28"/>
        </w:rPr>
      </w:pPr>
      <w:r w:rsidRPr="00364327">
        <w:rPr>
          <w:szCs w:val="28"/>
        </w:rPr>
        <w:t>В соответствии с указанными требованиями в параметрах бюджета предусмотрен объем условно утверждаемых расходов:</w:t>
      </w:r>
    </w:p>
    <w:p w:rsidR="00E0227A" w:rsidRPr="00364327" w:rsidRDefault="00D46A82" w:rsidP="00137673">
      <w:pPr>
        <w:pStyle w:val="a3"/>
        <w:ind w:firstLine="709"/>
        <w:rPr>
          <w:szCs w:val="28"/>
        </w:rPr>
      </w:pPr>
      <w:r w:rsidRPr="00364327">
        <w:rPr>
          <w:szCs w:val="28"/>
        </w:rPr>
        <w:t>- 202</w:t>
      </w:r>
      <w:r w:rsidR="000967B2" w:rsidRPr="00364327">
        <w:rPr>
          <w:szCs w:val="28"/>
        </w:rPr>
        <w:t>5</w:t>
      </w:r>
      <w:r w:rsidR="00E0227A" w:rsidRPr="00364327">
        <w:rPr>
          <w:szCs w:val="28"/>
        </w:rPr>
        <w:t xml:space="preserve"> год – </w:t>
      </w:r>
      <w:r w:rsidR="00364327" w:rsidRPr="00364327">
        <w:rPr>
          <w:szCs w:val="28"/>
        </w:rPr>
        <w:t>124 184</w:t>
      </w:r>
      <w:r w:rsidR="000967B2" w:rsidRPr="00364327">
        <w:rPr>
          <w:szCs w:val="28"/>
        </w:rPr>
        <w:t xml:space="preserve">,25 </w:t>
      </w:r>
      <w:r w:rsidR="00E0227A" w:rsidRPr="00364327">
        <w:rPr>
          <w:szCs w:val="28"/>
        </w:rPr>
        <w:t>рублей – 2,5 % от общего объема расходов бюджета;</w:t>
      </w:r>
    </w:p>
    <w:p w:rsidR="00E0227A" w:rsidRPr="00364327" w:rsidRDefault="000967B2" w:rsidP="00137673">
      <w:pPr>
        <w:pStyle w:val="a3"/>
        <w:ind w:firstLine="709"/>
        <w:rPr>
          <w:szCs w:val="28"/>
        </w:rPr>
      </w:pPr>
      <w:r w:rsidRPr="00364327">
        <w:rPr>
          <w:szCs w:val="28"/>
        </w:rPr>
        <w:t>- 2026</w:t>
      </w:r>
      <w:r w:rsidR="005E242B" w:rsidRPr="00364327">
        <w:rPr>
          <w:szCs w:val="28"/>
        </w:rPr>
        <w:t xml:space="preserve"> год – </w:t>
      </w:r>
      <w:r w:rsidR="00364327" w:rsidRPr="00364327">
        <w:rPr>
          <w:szCs w:val="28"/>
        </w:rPr>
        <w:t>248 588</w:t>
      </w:r>
      <w:r w:rsidRPr="00364327">
        <w:rPr>
          <w:szCs w:val="28"/>
        </w:rPr>
        <w:t xml:space="preserve">,50 </w:t>
      </w:r>
      <w:r w:rsidR="00E0227A" w:rsidRPr="00364327">
        <w:rPr>
          <w:szCs w:val="28"/>
        </w:rPr>
        <w:t>рублей – 5 % от общего объема расходов бюджета.</w:t>
      </w:r>
    </w:p>
    <w:p w:rsidR="00E0227A" w:rsidRPr="006770B7" w:rsidRDefault="00E0227A" w:rsidP="00137673">
      <w:pPr>
        <w:pStyle w:val="a3"/>
        <w:ind w:firstLine="709"/>
        <w:rPr>
          <w:szCs w:val="28"/>
        </w:rPr>
      </w:pPr>
      <w:r w:rsidRPr="006770B7">
        <w:rPr>
          <w:szCs w:val="28"/>
        </w:rPr>
        <w:t>Указанные средства не подлежат распределению в плановом периоде по разделам, подразделам, целевым статьям и видам расходов в ведомственной структуре расходов бюджета.</w:t>
      </w:r>
    </w:p>
    <w:p w:rsidR="00974815" w:rsidRPr="006770B7" w:rsidRDefault="00E0227A" w:rsidP="00840B5C">
      <w:pPr>
        <w:pStyle w:val="a3"/>
        <w:spacing w:before="120"/>
        <w:rPr>
          <w:szCs w:val="28"/>
        </w:rPr>
      </w:pPr>
      <w:r w:rsidRPr="006770B7">
        <w:rPr>
          <w:szCs w:val="28"/>
        </w:rPr>
        <w:t xml:space="preserve">2) в ведомственной структуре расходов бюджета </w:t>
      </w:r>
      <w:r w:rsidR="00364327" w:rsidRPr="006770B7">
        <w:rPr>
          <w:szCs w:val="28"/>
        </w:rPr>
        <w:t>Старокопского</w:t>
      </w:r>
      <w:r w:rsidRPr="006770B7">
        <w:rPr>
          <w:szCs w:val="28"/>
        </w:rPr>
        <w:t xml:space="preserve"> сельсовета на 202</w:t>
      </w:r>
      <w:r w:rsidR="00C50D5A" w:rsidRPr="006770B7">
        <w:rPr>
          <w:szCs w:val="28"/>
        </w:rPr>
        <w:t>4</w:t>
      </w:r>
      <w:r w:rsidRPr="006770B7">
        <w:rPr>
          <w:szCs w:val="28"/>
        </w:rPr>
        <w:t xml:space="preserve"> год и плановый период 202</w:t>
      </w:r>
      <w:r w:rsidR="00C50D5A" w:rsidRPr="006770B7">
        <w:rPr>
          <w:szCs w:val="28"/>
        </w:rPr>
        <w:t>5</w:t>
      </w:r>
      <w:r w:rsidRPr="006770B7">
        <w:rPr>
          <w:szCs w:val="28"/>
        </w:rPr>
        <w:t>–202</w:t>
      </w:r>
      <w:r w:rsidR="00C50D5A" w:rsidRPr="006770B7">
        <w:rPr>
          <w:szCs w:val="28"/>
        </w:rPr>
        <w:t>6</w:t>
      </w:r>
      <w:r w:rsidRPr="006770B7">
        <w:rPr>
          <w:szCs w:val="28"/>
        </w:rPr>
        <w:t xml:space="preserve"> годов выделяются все публичные нормативные обязательства, общий объем которых установлен проектом решения сумме </w:t>
      </w:r>
      <w:r w:rsidR="006770B7" w:rsidRPr="006770B7">
        <w:rPr>
          <w:szCs w:val="28"/>
        </w:rPr>
        <w:t>72 000</w:t>
      </w:r>
      <w:r w:rsidR="00C50D5A" w:rsidRPr="006770B7">
        <w:rPr>
          <w:szCs w:val="28"/>
        </w:rPr>
        <w:t xml:space="preserve">,00 </w:t>
      </w:r>
      <w:r w:rsidRPr="006770B7">
        <w:rPr>
          <w:szCs w:val="28"/>
        </w:rPr>
        <w:t>рублей (в</w:t>
      </w:r>
      <w:r w:rsidR="00C50D5A" w:rsidRPr="006770B7">
        <w:rPr>
          <w:szCs w:val="28"/>
        </w:rPr>
        <w:t xml:space="preserve"> 2024</w:t>
      </w:r>
      <w:r w:rsidRPr="006770B7">
        <w:rPr>
          <w:szCs w:val="28"/>
        </w:rPr>
        <w:t xml:space="preserve"> году –</w:t>
      </w:r>
      <w:r w:rsidR="006770B7" w:rsidRPr="006770B7">
        <w:rPr>
          <w:szCs w:val="28"/>
        </w:rPr>
        <w:t>24</w:t>
      </w:r>
      <w:r w:rsidR="00C50D5A" w:rsidRPr="006770B7">
        <w:rPr>
          <w:szCs w:val="28"/>
        </w:rPr>
        <w:t xml:space="preserve"> 000,00 </w:t>
      </w:r>
      <w:r w:rsidRPr="006770B7">
        <w:rPr>
          <w:szCs w:val="28"/>
        </w:rPr>
        <w:t xml:space="preserve">рублей, в </w:t>
      </w:r>
      <w:r w:rsidRPr="006770B7">
        <w:rPr>
          <w:szCs w:val="28"/>
        </w:rPr>
        <w:lastRenderedPageBreak/>
        <w:t>202</w:t>
      </w:r>
      <w:r w:rsidR="00C50D5A" w:rsidRPr="006770B7">
        <w:rPr>
          <w:szCs w:val="28"/>
        </w:rPr>
        <w:t>5</w:t>
      </w:r>
      <w:r w:rsidRPr="006770B7">
        <w:rPr>
          <w:szCs w:val="28"/>
        </w:rPr>
        <w:t xml:space="preserve"> году – </w:t>
      </w:r>
      <w:r w:rsidR="006770B7" w:rsidRPr="006770B7">
        <w:rPr>
          <w:szCs w:val="28"/>
        </w:rPr>
        <w:t>24</w:t>
      </w:r>
      <w:r w:rsidR="00C50D5A" w:rsidRPr="006770B7">
        <w:rPr>
          <w:szCs w:val="28"/>
        </w:rPr>
        <w:t xml:space="preserve"> 000,00 </w:t>
      </w:r>
      <w:r w:rsidRPr="006770B7">
        <w:rPr>
          <w:szCs w:val="28"/>
        </w:rPr>
        <w:t>рублей, в 202</w:t>
      </w:r>
      <w:r w:rsidR="00C50D5A" w:rsidRPr="006770B7">
        <w:rPr>
          <w:szCs w:val="28"/>
        </w:rPr>
        <w:t>6</w:t>
      </w:r>
      <w:r w:rsidRPr="006770B7">
        <w:rPr>
          <w:szCs w:val="28"/>
        </w:rPr>
        <w:t xml:space="preserve"> году – </w:t>
      </w:r>
      <w:r w:rsidR="006770B7" w:rsidRPr="006770B7">
        <w:rPr>
          <w:szCs w:val="28"/>
        </w:rPr>
        <w:t>24</w:t>
      </w:r>
      <w:r w:rsidR="00C50D5A" w:rsidRPr="006770B7">
        <w:rPr>
          <w:szCs w:val="28"/>
        </w:rPr>
        <w:t xml:space="preserve"> 000,00 </w:t>
      </w:r>
      <w:r w:rsidRPr="006770B7">
        <w:rPr>
          <w:szCs w:val="28"/>
        </w:rPr>
        <w:t xml:space="preserve"> рублей). </w:t>
      </w:r>
      <w:r w:rsidR="00840B5C" w:rsidRPr="006770B7">
        <w:t>Перечень публичных нормативных обязатель</w:t>
      </w:r>
      <w:proofErr w:type="gramStart"/>
      <w:r w:rsidR="00840B5C" w:rsidRPr="006770B7">
        <w:t>ств пр</w:t>
      </w:r>
      <w:proofErr w:type="gramEnd"/>
      <w:r w:rsidR="00840B5C" w:rsidRPr="006770B7">
        <w:t xml:space="preserve">иведен в приложении 1 к Пояснительной записке. </w:t>
      </w:r>
    </w:p>
    <w:p w:rsidR="00F26AE8" w:rsidRPr="00364327" w:rsidRDefault="005462F4" w:rsidP="00137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6770B7">
        <w:rPr>
          <w:rFonts w:ascii="Times New Roman" w:hAnsi="Times New Roman" w:cs="Times New Roman"/>
          <w:sz w:val="28"/>
          <w:szCs w:val="28"/>
        </w:rPr>
        <w:t xml:space="preserve">3) </w:t>
      </w:r>
      <w:r w:rsidR="000E5155" w:rsidRPr="006770B7">
        <w:rPr>
          <w:rFonts w:ascii="Times New Roman" w:hAnsi="Times New Roman" w:cs="Times New Roman"/>
          <w:sz w:val="28"/>
          <w:szCs w:val="28"/>
        </w:rPr>
        <w:t>в</w:t>
      </w:r>
      <w:r w:rsidRPr="006770B7">
        <w:rPr>
          <w:rFonts w:ascii="Times New Roman" w:hAnsi="Times New Roman" w:cs="Times New Roman"/>
          <w:sz w:val="28"/>
          <w:szCs w:val="28"/>
        </w:rPr>
        <w:t xml:space="preserve"> соответствии со ст. 179.4 Бюджетного Кодекса Российской Федерации проектом решения утвержден объем бюджетных ассигнований </w:t>
      </w:r>
      <w:r w:rsidRPr="00226B97">
        <w:rPr>
          <w:rFonts w:ascii="Times New Roman" w:hAnsi="Times New Roman" w:cs="Times New Roman"/>
          <w:sz w:val="28"/>
          <w:szCs w:val="28"/>
        </w:rPr>
        <w:t xml:space="preserve">дорожного фонда </w:t>
      </w:r>
      <w:r w:rsidR="00364327" w:rsidRPr="00226B97">
        <w:rPr>
          <w:rFonts w:ascii="Times New Roman" w:hAnsi="Times New Roman" w:cs="Times New Roman"/>
          <w:sz w:val="28"/>
          <w:szCs w:val="28"/>
        </w:rPr>
        <w:t>Старокопского</w:t>
      </w:r>
      <w:r w:rsidRPr="00226B97">
        <w:rPr>
          <w:rFonts w:ascii="Times New Roman" w:hAnsi="Times New Roman" w:cs="Times New Roman"/>
          <w:sz w:val="28"/>
          <w:szCs w:val="28"/>
        </w:rPr>
        <w:t xml:space="preserve"> сельсовета в </w:t>
      </w:r>
      <w:r w:rsidR="00F25894" w:rsidRPr="00226B97">
        <w:rPr>
          <w:rFonts w:ascii="Times New Roman" w:hAnsi="Times New Roman" w:cs="Times New Roman"/>
          <w:sz w:val="28"/>
          <w:szCs w:val="28"/>
        </w:rPr>
        <w:t xml:space="preserve">общей </w:t>
      </w:r>
      <w:r w:rsidRPr="00226B9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6770B7" w:rsidRPr="00226B97">
        <w:rPr>
          <w:rFonts w:ascii="Times New Roman" w:hAnsi="Times New Roman" w:cs="Times New Roman"/>
          <w:sz w:val="28"/>
          <w:szCs w:val="28"/>
        </w:rPr>
        <w:t>346 900</w:t>
      </w:r>
      <w:r w:rsidR="005235DD" w:rsidRPr="00226B97">
        <w:rPr>
          <w:rFonts w:ascii="Times New Roman" w:hAnsi="Times New Roman" w:cs="Times New Roman"/>
          <w:sz w:val="28"/>
          <w:szCs w:val="28"/>
        </w:rPr>
        <w:t xml:space="preserve">,00 </w:t>
      </w:r>
      <w:r w:rsidRPr="00226B97">
        <w:rPr>
          <w:rFonts w:ascii="Times New Roman" w:hAnsi="Times New Roman" w:cs="Times New Roman"/>
          <w:sz w:val="28"/>
          <w:szCs w:val="28"/>
        </w:rPr>
        <w:t>рублей</w:t>
      </w:r>
      <w:r w:rsidR="00F25894" w:rsidRPr="00226B97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226B97">
        <w:rPr>
          <w:rFonts w:ascii="Times New Roman" w:hAnsi="Times New Roman" w:cs="Times New Roman"/>
          <w:sz w:val="28"/>
          <w:szCs w:val="28"/>
        </w:rPr>
        <w:t>в 202</w:t>
      </w:r>
      <w:r w:rsidR="005235DD" w:rsidRPr="00226B97">
        <w:rPr>
          <w:rFonts w:ascii="Times New Roman" w:hAnsi="Times New Roman" w:cs="Times New Roman"/>
          <w:sz w:val="28"/>
          <w:szCs w:val="28"/>
        </w:rPr>
        <w:t>4</w:t>
      </w:r>
      <w:r w:rsidRPr="00226B9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770B7" w:rsidRPr="00226B97">
        <w:rPr>
          <w:rFonts w:ascii="Times New Roman" w:hAnsi="Times New Roman" w:cs="Times New Roman"/>
          <w:sz w:val="28"/>
          <w:szCs w:val="28"/>
        </w:rPr>
        <w:t>175 300</w:t>
      </w:r>
      <w:r w:rsidR="005235DD" w:rsidRPr="00226B97">
        <w:rPr>
          <w:rFonts w:ascii="Times New Roman" w:hAnsi="Times New Roman" w:cs="Times New Roman"/>
          <w:sz w:val="28"/>
          <w:szCs w:val="28"/>
        </w:rPr>
        <w:t>,00</w:t>
      </w:r>
      <w:r w:rsidRPr="00226B97">
        <w:rPr>
          <w:rFonts w:ascii="Times New Roman" w:hAnsi="Times New Roman" w:cs="Times New Roman"/>
          <w:sz w:val="28"/>
          <w:szCs w:val="28"/>
        </w:rPr>
        <w:t xml:space="preserve"> рублей (в том числе средства района на содержание автодорог местного значения</w:t>
      </w:r>
      <w:r w:rsidR="00F25894" w:rsidRPr="00226B9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770B7" w:rsidRPr="00226B97">
        <w:rPr>
          <w:rFonts w:ascii="Times New Roman" w:hAnsi="Times New Roman" w:cs="Times New Roman"/>
          <w:sz w:val="28"/>
          <w:szCs w:val="28"/>
        </w:rPr>
        <w:t>86 400</w:t>
      </w:r>
      <w:r w:rsidR="00F25894" w:rsidRPr="00226B97">
        <w:rPr>
          <w:rFonts w:ascii="Times New Roman" w:hAnsi="Times New Roman" w:cs="Times New Roman"/>
          <w:sz w:val="28"/>
          <w:szCs w:val="28"/>
        </w:rPr>
        <w:t>,00 рублей</w:t>
      </w:r>
      <w:r w:rsidRPr="00226B97">
        <w:rPr>
          <w:rFonts w:ascii="Times New Roman" w:hAnsi="Times New Roman" w:cs="Times New Roman"/>
          <w:sz w:val="28"/>
          <w:szCs w:val="28"/>
        </w:rPr>
        <w:t>)</w:t>
      </w:r>
      <w:r w:rsidR="005235DD" w:rsidRPr="00226B97">
        <w:rPr>
          <w:rFonts w:ascii="Times New Roman" w:hAnsi="Times New Roman" w:cs="Times New Roman"/>
          <w:sz w:val="28"/>
          <w:szCs w:val="28"/>
        </w:rPr>
        <w:t>, в 2025</w:t>
      </w:r>
      <w:r w:rsidRPr="00226B9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26B97" w:rsidRPr="00226B97">
        <w:rPr>
          <w:rFonts w:ascii="Times New Roman" w:hAnsi="Times New Roman" w:cs="Times New Roman"/>
          <w:sz w:val="28"/>
          <w:szCs w:val="28"/>
        </w:rPr>
        <w:t>85 400</w:t>
      </w:r>
      <w:r w:rsidR="005235DD" w:rsidRPr="00226B97">
        <w:rPr>
          <w:rFonts w:ascii="Times New Roman" w:hAnsi="Times New Roman" w:cs="Times New Roman"/>
          <w:sz w:val="28"/>
          <w:szCs w:val="28"/>
        </w:rPr>
        <w:t xml:space="preserve">,00 </w:t>
      </w:r>
      <w:r w:rsidRPr="00226B97">
        <w:rPr>
          <w:rFonts w:ascii="Times New Roman" w:hAnsi="Times New Roman" w:cs="Times New Roman"/>
          <w:sz w:val="28"/>
          <w:szCs w:val="28"/>
        </w:rPr>
        <w:t>рублей, в 202</w:t>
      </w:r>
      <w:r w:rsidR="005235DD" w:rsidRPr="00226B97">
        <w:rPr>
          <w:rFonts w:ascii="Times New Roman" w:hAnsi="Times New Roman" w:cs="Times New Roman"/>
          <w:sz w:val="28"/>
          <w:szCs w:val="28"/>
        </w:rPr>
        <w:t>6</w:t>
      </w:r>
      <w:r w:rsidRPr="00226B9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26B97" w:rsidRPr="00226B97">
        <w:rPr>
          <w:rFonts w:ascii="Times New Roman" w:hAnsi="Times New Roman" w:cs="Times New Roman"/>
          <w:sz w:val="28"/>
          <w:szCs w:val="28"/>
        </w:rPr>
        <w:t>86</w:t>
      </w:r>
      <w:proofErr w:type="gramEnd"/>
      <w:r w:rsidR="00226B97" w:rsidRPr="00226B97">
        <w:rPr>
          <w:rFonts w:ascii="Times New Roman" w:hAnsi="Times New Roman" w:cs="Times New Roman"/>
          <w:sz w:val="28"/>
          <w:szCs w:val="28"/>
        </w:rPr>
        <w:t xml:space="preserve"> 200</w:t>
      </w:r>
      <w:r w:rsidR="005235DD" w:rsidRPr="00226B97">
        <w:rPr>
          <w:rFonts w:ascii="Times New Roman" w:hAnsi="Times New Roman" w:cs="Times New Roman"/>
          <w:sz w:val="28"/>
          <w:szCs w:val="28"/>
        </w:rPr>
        <w:t xml:space="preserve">,00 рублей. </w:t>
      </w:r>
      <w:r w:rsidRPr="00226B97">
        <w:rPr>
          <w:rFonts w:ascii="Times New Roman" w:hAnsi="Times New Roman" w:cs="Times New Roman"/>
          <w:sz w:val="28"/>
          <w:szCs w:val="28"/>
        </w:rPr>
        <w:t>Дорожный фонд – часть средств бюджета, подлежащая использованию в целях финансового обеспечения дорожной деятельности в отношении автомоби</w:t>
      </w:r>
      <w:r w:rsidR="00226B97">
        <w:rPr>
          <w:rFonts w:ascii="Times New Roman" w:hAnsi="Times New Roman" w:cs="Times New Roman"/>
          <w:sz w:val="28"/>
          <w:szCs w:val="28"/>
        </w:rPr>
        <w:t>льных дорог общего пользования.</w:t>
      </w:r>
    </w:p>
    <w:p w:rsidR="00E0227A" w:rsidRPr="009D338C" w:rsidRDefault="00E0227A" w:rsidP="00137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338C">
        <w:rPr>
          <w:rFonts w:ascii="Times New Roman" w:hAnsi="Times New Roman" w:cs="Times New Roman"/>
          <w:sz w:val="28"/>
          <w:szCs w:val="28"/>
        </w:rPr>
        <w:t xml:space="preserve">В рамках реализации положений статьи 81 Бюджетного кодекса Российской Федерации проектом </w:t>
      </w:r>
      <w:r w:rsidR="00974815" w:rsidRPr="009D338C">
        <w:rPr>
          <w:rFonts w:ascii="Times New Roman" w:hAnsi="Times New Roman" w:cs="Times New Roman"/>
          <w:sz w:val="28"/>
          <w:szCs w:val="28"/>
        </w:rPr>
        <w:t>решения</w:t>
      </w:r>
      <w:r w:rsidRPr="009D338C">
        <w:rPr>
          <w:rFonts w:ascii="Times New Roman" w:hAnsi="Times New Roman" w:cs="Times New Roman"/>
          <w:sz w:val="28"/>
          <w:szCs w:val="28"/>
        </w:rPr>
        <w:t xml:space="preserve"> утверждается объем бюджетных ассигнований резервного фонда </w:t>
      </w:r>
      <w:r w:rsidR="00974815" w:rsidRPr="009D338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64327" w:rsidRPr="009D338C">
        <w:rPr>
          <w:rFonts w:ascii="Times New Roman" w:hAnsi="Times New Roman" w:cs="Times New Roman"/>
          <w:sz w:val="28"/>
          <w:szCs w:val="28"/>
        </w:rPr>
        <w:t>Старокопского</w:t>
      </w:r>
      <w:r w:rsidR="00974815" w:rsidRPr="009D338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D338C">
        <w:rPr>
          <w:rFonts w:ascii="Times New Roman" w:hAnsi="Times New Roman" w:cs="Times New Roman"/>
          <w:sz w:val="28"/>
          <w:szCs w:val="28"/>
        </w:rPr>
        <w:t xml:space="preserve"> </w:t>
      </w:r>
      <w:r w:rsidR="00F26AE8" w:rsidRPr="009D338C">
        <w:rPr>
          <w:rFonts w:ascii="Times New Roman" w:hAnsi="Times New Roman" w:cs="Times New Roman"/>
          <w:sz w:val="28"/>
          <w:szCs w:val="28"/>
        </w:rPr>
        <w:t xml:space="preserve">в сумме всего </w:t>
      </w:r>
      <w:r w:rsidR="009D338C" w:rsidRPr="009D338C">
        <w:rPr>
          <w:rFonts w:ascii="Times New Roman" w:hAnsi="Times New Roman" w:cs="Times New Roman"/>
          <w:sz w:val="28"/>
          <w:szCs w:val="28"/>
        </w:rPr>
        <w:t>15 000</w:t>
      </w:r>
      <w:r w:rsidR="00F26AE8" w:rsidRPr="009D338C">
        <w:rPr>
          <w:rFonts w:ascii="Times New Roman" w:hAnsi="Times New Roman" w:cs="Times New Roman"/>
          <w:sz w:val="28"/>
          <w:szCs w:val="28"/>
        </w:rPr>
        <w:t xml:space="preserve">,00 рублей, в том числе </w:t>
      </w:r>
      <w:r w:rsidRPr="009D338C">
        <w:rPr>
          <w:rFonts w:ascii="Times New Roman" w:hAnsi="Times New Roman" w:cs="Times New Roman"/>
          <w:sz w:val="28"/>
          <w:szCs w:val="28"/>
        </w:rPr>
        <w:t>на 202</w:t>
      </w:r>
      <w:r w:rsidR="00F26AE8" w:rsidRPr="009D338C">
        <w:rPr>
          <w:rFonts w:ascii="Times New Roman" w:hAnsi="Times New Roman" w:cs="Times New Roman"/>
          <w:sz w:val="28"/>
          <w:szCs w:val="28"/>
        </w:rPr>
        <w:t>4</w:t>
      </w:r>
      <w:r w:rsidRPr="009D33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D338C" w:rsidRPr="009D338C">
        <w:rPr>
          <w:rFonts w:ascii="Times New Roman" w:hAnsi="Times New Roman" w:cs="Times New Roman"/>
          <w:sz w:val="28"/>
          <w:szCs w:val="28"/>
        </w:rPr>
        <w:t>5 000</w:t>
      </w:r>
      <w:r w:rsidR="00F26AE8" w:rsidRPr="009D338C">
        <w:rPr>
          <w:rFonts w:ascii="Times New Roman" w:hAnsi="Times New Roman" w:cs="Times New Roman"/>
          <w:sz w:val="28"/>
          <w:szCs w:val="28"/>
        </w:rPr>
        <w:t xml:space="preserve">,00 </w:t>
      </w:r>
      <w:r w:rsidRPr="009D338C">
        <w:rPr>
          <w:rFonts w:ascii="Times New Roman" w:hAnsi="Times New Roman" w:cs="Times New Roman"/>
          <w:sz w:val="28"/>
          <w:szCs w:val="28"/>
        </w:rPr>
        <w:t>рублей, на 202</w:t>
      </w:r>
      <w:r w:rsidR="00F26AE8" w:rsidRPr="009D338C">
        <w:rPr>
          <w:rFonts w:ascii="Times New Roman" w:hAnsi="Times New Roman" w:cs="Times New Roman"/>
          <w:sz w:val="28"/>
          <w:szCs w:val="28"/>
        </w:rPr>
        <w:t>5</w:t>
      </w:r>
      <w:r w:rsidRPr="009D33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D338C" w:rsidRPr="009D338C">
        <w:rPr>
          <w:rFonts w:ascii="Times New Roman" w:hAnsi="Times New Roman" w:cs="Times New Roman"/>
          <w:sz w:val="28"/>
          <w:szCs w:val="28"/>
        </w:rPr>
        <w:t>5</w:t>
      </w:r>
      <w:r w:rsidR="00F26AE8" w:rsidRPr="009D338C">
        <w:rPr>
          <w:rFonts w:ascii="Times New Roman" w:hAnsi="Times New Roman" w:cs="Times New Roman"/>
          <w:sz w:val="28"/>
          <w:szCs w:val="28"/>
        </w:rPr>
        <w:t xml:space="preserve"> 000,00 </w:t>
      </w:r>
      <w:r w:rsidRPr="009D338C">
        <w:rPr>
          <w:rFonts w:ascii="Times New Roman" w:hAnsi="Times New Roman" w:cs="Times New Roman"/>
          <w:sz w:val="28"/>
          <w:szCs w:val="28"/>
        </w:rPr>
        <w:t>рублей, на 202</w:t>
      </w:r>
      <w:r w:rsidR="00F26AE8" w:rsidRPr="009D338C">
        <w:rPr>
          <w:rFonts w:ascii="Times New Roman" w:hAnsi="Times New Roman" w:cs="Times New Roman"/>
          <w:sz w:val="28"/>
          <w:szCs w:val="28"/>
        </w:rPr>
        <w:t>6</w:t>
      </w:r>
      <w:r w:rsidRPr="009D33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D338C" w:rsidRPr="009D338C">
        <w:rPr>
          <w:rFonts w:ascii="Times New Roman" w:hAnsi="Times New Roman" w:cs="Times New Roman"/>
          <w:sz w:val="28"/>
          <w:szCs w:val="28"/>
        </w:rPr>
        <w:t>5</w:t>
      </w:r>
      <w:r w:rsidR="00F26AE8" w:rsidRPr="009D338C">
        <w:rPr>
          <w:rFonts w:ascii="Times New Roman" w:hAnsi="Times New Roman" w:cs="Times New Roman"/>
          <w:sz w:val="28"/>
          <w:szCs w:val="28"/>
        </w:rPr>
        <w:t xml:space="preserve"> 000,00 </w:t>
      </w:r>
      <w:r w:rsidRPr="009D338C">
        <w:rPr>
          <w:rFonts w:ascii="Times New Roman" w:hAnsi="Times New Roman" w:cs="Times New Roman"/>
          <w:sz w:val="28"/>
          <w:szCs w:val="28"/>
        </w:rPr>
        <w:t>рублей.</w:t>
      </w:r>
      <w:proofErr w:type="gramEnd"/>
    </w:p>
    <w:p w:rsidR="00E0227A" w:rsidRPr="009D338C" w:rsidRDefault="00E0227A" w:rsidP="00137673">
      <w:pPr>
        <w:pStyle w:val="a3"/>
        <w:ind w:firstLine="709"/>
        <w:rPr>
          <w:szCs w:val="28"/>
        </w:rPr>
      </w:pPr>
      <w:proofErr w:type="gramStart"/>
      <w:r w:rsidRPr="009D338C">
        <w:rPr>
          <w:szCs w:val="28"/>
        </w:rPr>
        <w:t xml:space="preserve">В соответствии со статьей 107 Бюджетного кодекса Российской Федерации </w:t>
      </w:r>
      <w:r w:rsidR="00974815" w:rsidRPr="009D338C">
        <w:rPr>
          <w:szCs w:val="28"/>
        </w:rPr>
        <w:t xml:space="preserve">и статьей 13 </w:t>
      </w:r>
      <w:r w:rsidRPr="009D338C">
        <w:rPr>
          <w:szCs w:val="28"/>
        </w:rPr>
        <w:t>проект</w:t>
      </w:r>
      <w:r w:rsidR="00B143E1" w:rsidRPr="009D338C">
        <w:rPr>
          <w:szCs w:val="28"/>
        </w:rPr>
        <w:t>ом</w:t>
      </w:r>
      <w:r w:rsidRPr="009D338C">
        <w:rPr>
          <w:szCs w:val="28"/>
        </w:rPr>
        <w:t xml:space="preserve"> </w:t>
      </w:r>
      <w:r w:rsidR="00974815" w:rsidRPr="009D338C">
        <w:rPr>
          <w:szCs w:val="28"/>
        </w:rPr>
        <w:t>решения</w:t>
      </w:r>
      <w:r w:rsidRPr="009D338C">
        <w:rPr>
          <w:szCs w:val="28"/>
        </w:rPr>
        <w:t xml:space="preserve"> устанавливается предельный объем </w:t>
      </w:r>
      <w:r w:rsidR="00B143E1" w:rsidRPr="009D338C">
        <w:rPr>
          <w:szCs w:val="28"/>
        </w:rPr>
        <w:t>муниципального</w:t>
      </w:r>
      <w:r w:rsidRPr="009D338C">
        <w:rPr>
          <w:szCs w:val="28"/>
        </w:rPr>
        <w:t xml:space="preserve"> долга </w:t>
      </w:r>
      <w:r w:rsidR="00364327" w:rsidRPr="009D338C">
        <w:rPr>
          <w:szCs w:val="28"/>
        </w:rPr>
        <w:t>Старокопского</w:t>
      </w:r>
      <w:r w:rsidR="00974815" w:rsidRPr="009D338C">
        <w:rPr>
          <w:szCs w:val="28"/>
        </w:rPr>
        <w:t xml:space="preserve"> сельсовета</w:t>
      </w:r>
      <w:r w:rsidRPr="009D338C">
        <w:rPr>
          <w:szCs w:val="28"/>
        </w:rPr>
        <w:t xml:space="preserve"> на очередной финансовый год и каждый год планового периода, а также верхний предел </w:t>
      </w:r>
      <w:r w:rsidR="00B143E1" w:rsidRPr="009D338C">
        <w:rPr>
          <w:szCs w:val="28"/>
        </w:rPr>
        <w:t>муниципального</w:t>
      </w:r>
      <w:r w:rsidRPr="009D338C">
        <w:rPr>
          <w:szCs w:val="28"/>
        </w:rPr>
        <w:t xml:space="preserve"> внутреннего долг</w:t>
      </w:r>
      <w:r w:rsidR="00B143E1" w:rsidRPr="009D338C">
        <w:rPr>
          <w:szCs w:val="28"/>
        </w:rPr>
        <w:t>а, по состоянию на 1 января 2025</w:t>
      </w:r>
      <w:r w:rsidRPr="009D338C">
        <w:rPr>
          <w:szCs w:val="28"/>
        </w:rPr>
        <w:t xml:space="preserve"> года, а также 1 января 202</w:t>
      </w:r>
      <w:r w:rsidR="00B143E1" w:rsidRPr="009D338C">
        <w:rPr>
          <w:szCs w:val="28"/>
        </w:rPr>
        <w:t>6</w:t>
      </w:r>
      <w:r w:rsidRPr="009D338C">
        <w:rPr>
          <w:szCs w:val="28"/>
        </w:rPr>
        <w:t xml:space="preserve"> и </w:t>
      </w:r>
      <w:r w:rsidR="00FC6CEC" w:rsidRPr="009D338C">
        <w:rPr>
          <w:szCs w:val="28"/>
        </w:rPr>
        <w:t xml:space="preserve">на 1 января </w:t>
      </w:r>
      <w:r w:rsidR="00B143E1" w:rsidRPr="009D338C">
        <w:rPr>
          <w:szCs w:val="28"/>
        </w:rPr>
        <w:t>2027</w:t>
      </w:r>
      <w:r w:rsidRPr="009D338C">
        <w:rPr>
          <w:szCs w:val="28"/>
        </w:rPr>
        <w:t xml:space="preserve"> годов.</w:t>
      </w:r>
      <w:proofErr w:type="gramEnd"/>
    </w:p>
    <w:p w:rsidR="000E5155" w:rsidRPr="009D338C" w:rsidRDefault="000E5155" w:rsidP="00137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38C">
        <w:rPr>
          <w:rFonts w:ascii="Times New Roman" w:hAnsi="Times New Roman" w:cs="Times New Roman"/>
          <w:sz w:val="28"/>
          <w:szCs w:val="28"/>
        </w:rPr>
        <w:t>Проект решения предусматривает детализированную структуру расходов местного бюджета на три года, в том числе распределение бюджетных ассигнований по главным распорядителям средств местного бюджета.</w:t>
      </w:r>
    </w:p>
    <w:p w:rsidR="00295FBD" w:rsidRDefault="000B5E2A" w:rsidP="00137673">
      <w:pPr>
        <w:pStyle w:val="a3"/>
        <w:ind w:firstLine="709"/>
        <w:rPr>
          <w:highlight w:val="yellow"/>
        </w:rPr>
      </w:pPr>
      <w:proofErr w:type="gramStart"/>
      <w:r w:rsidRPr="009D338C">
        <w:t>Формирование доходов и расходов бюджета произведено в соответствии с Приказами Министерства финансов Российской Федерации от 24 мая 2022 года № 82н «О Порядке формирования и применения кодов бюджетной классификации Российской Федерации, их структуре и принципах назначения» и  от 01 июня 2023 года № 80н «Об утверждении кодов (перечней кодов) бюджетной классификации Российской Федерации на 2024 год (на 2024 год и на плановый</w:t>
      </w:r>
      <w:proofErr w:type="gramEnd"/>
      <w:r w:rsidRPr="009D338C">
        <w:t xml:space="preserve"> период 2025 и 2026 </w:t>
      </w:r>
      <w:r w:rsidRPr="00243772">
        <w:t>годов»</w:t>
      </w:r>
      <w:r w:rsidR="00243772" w:rsidRPr="00243772">
        <w:t>.</w:t>
      </w:r>
    </w:p>
    <w:p w:rsidR="00243772" w:rsidRPr="00364327" w:rsidRDefault="00243772" w:rsidP="00137673">
      <w:pPr>
        <w:pStyle w:val="a3"/>
        <w:ind w:firstLine="709"/>
        <w:rPr>
          <w:highlight w:val="yellow"/>
        </w:rPr>
      </w:pPr>
    </w:p>
    <w:p w:rsidR="00137673" w:rsidRPr="00571298" w:rsidRDefault="00974815" w:rsidP="00137673">
      <w:pPr>
        <w:spacing w:before="12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71298">
        <w:rPr>
          <w:rFonts w:ascii="Times New Roman" w:hAnsi="Times New Roman" w:cs="Times New Roman"/>
          <w:b/>
          <w:i/>
          <w:sz w:val="28"/>
          <w:szCs w:val="28"/>
        </w:rPr>
        <w:t xml:space="preserve">Особенности формирования расходов бюджета </w:t>
      </w:r>
      <w:r w:rsidR="00364327" w:rsidRPr="00571298">
        <w:rPr>
          <w:rFonts w:ascii="Times New Roman" w:hAnsi="Times New Roman" w:cs="Times New Roman"/>
          <w:b/>
          <w:i/>
          <w:sz w:val="28"/>
          <w:szCs w:val="28"/>
        </w:rPr>
        <w:t>Старокопского</w:t>
      </w:r>
      <w:r w:rsidRPr="00571298">
        <w:rPr>
          <w:rFonts w:ascii="Times New Roman" w:hAnsi="Times New Roman" w:cs="Times New Roman"/>
          <w:b/>
          <w:i/>
          <w:sz w:val="28"/>
          <w:szCs w:val="28"/>
        </w:rPr>
        <w:t xml:space="preserve"> сельсовета</w:t>
      </w:r>
    </w:p>
    <w:p w:rsidR="00137673" w:rsidRPr="00571298" w:rsidRDefault="00137673" w:rsidP="00137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71298">
        <w:rPr>
          <w:rFonts w:ascii="Times New Roman" w:hAnsi="Times New Roman" w:cs="Times New Roman"/>
          <w:sz w:val="28"/>
        </w:rPr>
        <w:t xml:space="preserve">Прогнозный объем бюджета действующих обязательств рассчитан исходя из объемов средств, предусмотренных решениями сельсовета и иными нормативными актами. За основу принят  объем расходов, предусмотренный на 2023 год решением </w:t>
      </w:r>
      <w:r w:rsidR="00364327" w:rsidRPr="00571298">
        <w:rPr>
          <w:rFonts w:ascii="Times New Roman" w:hAnsi="Times New Roman" w:cs="Times New Roman"/>
          <w:sz w:val="28"/>
        </w:rPr>
        <w:t>Старокопского</w:t>
      </w:r>
      <w:r w:rsidRPr="00571298">
        <w:rPr>
          <w:rFonts w:ascii="Times New Roman" w:hAnsi="Times New Roman" w:cs="Times New Roman"/>
          <w:sz w:val="28"/>
        </w:rPr>
        <w:t xml:space="preserve"> </w:t>
      </w:r>
      <w:r w:rsidR="00571298" w:rsidRPr="00571298">
        <w:rPr>
          <w:rFonts w:ascii="Times New Roman" w:hAnsi="Times New Roman" w:cs="Times New Roman"/>
          <w:sz w:val="28"/>
        </w:rPr>
        <w:t>сельского Совета депутатов от 23</w:t>
      </w:r>
      <w:r w:rsidRPr="00571298">
        <w:rPr>
          <w:rFonts w:ascii="Times New Roman" w:hAnsi="Times New Roman" w:cs="Times New Roman"/>
          <w:sz w:val="28"/>
        </w:rPr>
        <w:t>.</w:t>
      </w:r>
      <w:r w:rsidR="00571298" w:rsidRPr="00571298">
        <w:rPr>
          <w:rFonts w:ascii="Times New Roman" w:hAnsi="Times New Roman" w:cs="Times New Roman"/>
          <w:sz w:val="28"/>
        </w:rPr>
        <w:t>12.2022 №15-Р</w:t>
      </w:r>
      <w:r w:rsidRPr="00571298">
        <w:rPr>
          <w:rFonts w:ascii="Times New Roman" w:hAnsi="Times New Roman" w:cs="Times New Roman"/>
          <w:sz w:val="28"/>
        </w:rPr>
        <w:t xml:space="preserve"> «О бюджете </w:t>
      </w:r>
      <w:r w:rsidR="00571298" w:rsidRPr="00571298">
        <w:rPr>
          <w:rFonts w:ascii="Times New Roman" w:hAnsi="Times New Roman" w:cs="Times New Roman"/>
          <w:sz w:val="28"/>
        </w:rPr>
        <w:t xml:space="preserve">Старокопского </w:t>
      </w:r>
      <w:r w:rsidRPr="00571298">
        <w:rPr>
          <w:rFonts w:ascii="Times New Roman" w:hAnsi="Times New Roman" w:cs="Times New Roman"/>
          <w:sz w:val="28"/>
        </w:rPr>
        <w:t>сельсовета на 2023 год и плановый период 2024-2025 годов».</w:t>
      </w:r>
    </w:p>
    <w:p w:rsidR="000E5155" w:rsidRPr="00571298" w:rsidRDefault="000E5155" w:rsidP="001376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298">
        <w:rPr>
          <w:rFonts w:ascii="Times New Roman" w:hAnsi="Times New Roman" w:cs="Times New Roman"/>
          <w:sz w:val="28"/>
          <w:szCs w:val="28"/>
        </w:rPr>
        <w:lastRenderedPageBreak/>
        <w:t xml:space="preserve">Проект бюджета </w:t>
      </w:r>
      <w:r w:rsidR="00364327" w:rsidRPr="00571298">
        <w:rPr>
          <w:rFonts w:ascii="Times New Roman" w:hAnsi="Times New Roman" w:cs="Times New Roman"/>
          <w:sz w:val="28"/>
          <w:szCs w:val="28"/>
        </w:rPr>
        <w:t>Старокопского</w:t>
      </w:r>
      <w:r w:rsidRPr="00571298">
        <w:rPr>
          <w:rFonts w:ascii="Times New Roman" w:hAnsi="Times New Roman" w:cs="Times New Roman"/>
          <w:sz w:val="28"/>
          <w:szCs w:val="28"/>
        </w:rPr>
        <w:t xml:space="preserve"> сельсовета на 202</w:t>
      </w:r>
      <w:r w:rsidR="001F2796" w:rsidRPr="00571298">
        <w:rPr>
          <w:rFonts w:ascii="Times New Roman" w:hAnsi="Times New Roman" w:cs="Times New Roman"/>
          <w:sz w:val="28"/>
          <w:szCs w:val="28"/>
        </w:rPr>
        <w:t>4</w:t>
      </w:r>
      <w:r w:rsidRPr="0057129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1F2796" w:rsidRPr="00571298">
        <w:rPr>
          <w:rFonts w:ascii="Times New Roman" w:hAnsi="Times New Roman" w:cs="Times New Roman"/>
          <w:sz w:val="28"/>
          <w:szCs w:val="28"/>
        </w:rPr>
        <w:t>5</w:t>
      </w:r>
      <w:r w:rsidRPr="00571298">
        <w:rPr>
          <w:rFonts w:ascii="Times New Roman" w:hAnsi="Times New Roman" w:cs="Times New Roman"/>
          <w:sz w:val="28"/>
          <w:szCs w:val="28"/>
        </w:rPr>
        <w:t>-202</w:t>
      </w:r>
      <w:r w:rsidR="001F2796" w:rsidRPr="00571298">
        <w:rPr>
          <w:rFonts w:ascii="Times New Roman" w:hAnsi="Times New Roman" w:cs="Times New Roman"/>
          <w:sz w:val="28"/>
          <w:szCs w:val="28"/>
        </w:rPr>
        <w:t>6</w:t>
      </w:r>
      <w:r w:rsidRPr="00571298">
        <w:rPr>
          <w:rFonts w:ascii="Times New Roman" w:hAnsi="Times New Roman" w:cs="Times New Roman"/>
          <w:sz w:val="28"/>
          <w:szCs w:val="28"/>
        </w:rPr>
        <w:t xml:space="preserve"> годов и направлен </w:t>
      </w:r>
      <w:proofErr w:type="gramStart"/>
      <w:r w:rsidRPr="0057129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71298">
        <w:rPr>
          <w:rFonts w:ascii="Times New Roman" w:hAnsi="Times New Roman" w:cs="Times New Roman"/>
          <w:sz w:val="28"/>
          <w:szCs w:val="28"/>
        </w:rPr>
        <w:t>:</w:t>
      </w:r>
    </w:p>
    <w:p w:rsidR="000E5155" w:rsidRPr="00571298" w:rsidRDefault="000E5155" w:rsidP="001376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298">
        <w:rPr>
          <w:rFonts w:ascii="Times New Roman" w:hAnsi="Times New Roman" w:cs="Times New Roman"/>
          <w:sz w:val="28"/>
          <w:szCs w:val="28"/>
        </w:rPr>
        <w:t xml:space="preserve">1) обеспечение устойчивости и сбалансированности бюджетной системы </w:t>
      </w:r>
      <w:r w:rsidR="00364327" w:rsidRPr="00571298">
        <w:rPr>
          <w:rFonts w:ascii="Times New Roman" w:hAnsi="Times New Roman" w:cs="Times New Roman"/>
          <w:sz w:val="28"/>
          <w:szCs w:val="28"/>
        </w:rPr>
        <w:t>Старокопского</w:t>
      </w:r>
      <w:r w:rsidRPr="00571298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0E5155" w:rsidRPr="00571298" w:rsidRDefault="000E5155" w:rsidP="001376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298">
        <w:rPr>
          <w:rFonts w:ascii="Times New Roman" w:hAnsi="Times New Roman" w:cs="Times New Roman"/>
          <w:sz w:val="28"/>
          <w:szCs w:val="28"/>
        </w:rPr>
        <w:t>2) повышение эффективности бюджетной политики, в том числе за счет роста эффективности бюджетных расходов;</w:t>
      </w:r>
    </w:p>
    <w:p w:rsidR="000E5155" w:rsidRPr="00571298" w:rsidRDefault="000E5155" w:rsidP="001376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298">
        <w:rPr>
          <w:rFonts w:ascii="Times New Roman" w:hAnsi="Times New Roman" w:cs="Times New Roman"/>
          <w:sz w:val="28"/>
          <w:szCs w:val="28"/>
        </w:rPr>
        <w:t>3) соответствие финансовых возможностей поселения ключевым направлениям развития;</w:t>
      </w:r>
    </w:p>
    <w:p w:rsidR="000E5155" w:rsidRPr="00571298" w:rsidRDefault="000E5155" w:rsidP="001376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298">
        <w:rPr>
          <w:rFonts w:ascii="Times New Roman" w:hAnsi="Times New Roman" w:cs="Times New Roman"/>
          <w:sz w:val="28"/>
          <w:szCs w:val="28"/>
        </w:rPr>
        <w:t>4) повышение прозрачности и открытости бюджетного процесса.</w:t>
      </w:r>
    </w:p>
    <w:p w:rsidR="000E5155" w:rsidRPr="00571298" w:rsidRDefault="000E5155" w:rsidP="001376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298">
        <w:rPr>
          <w:rFonts w:ascii="Times New Roman" w:hAnsi="Times New Roman" w:cs="Times New Roman"/>
          <w:sz w:val="28"/>
          <w:szCs w:val="28"/>
        </w:rPr>
        <w:t>В бюджете действующих обязательств учтены следующие расходы:</w:t>
      </w:r>
    </w:p>
    <w:p w:rsidR="000E5155" w:rsidRPr="00571298" w:rsidRDefault="000E5155" w:rsidP="00137673">
      <w:pPr>
        <w:pStyle w:val="a6"/>
        <w:numPr>
          <w:ilvl w:val="0"/>
          <w:numId w:val="10"/>
        </w:numPr>
        <w:ind w:left="0" w:firstLine="709"/>
        <w:rPr>
          <w:sz w:val="28"/>
          <w:szCs w:val="28"/>
        </w:rPr>
      </w:pPr>
      <w:r w:rsidRPr="00571298">
        <w:rPr>
          <w:sz w:val="28"/>
          <w:szCs w:val="28"/>
        </w:rPr>
        <w:t>индексация расходов:</w:t>
      </w:r>
    </w:p>
    <w:p w:rsidR="000E5155" w:rsidRPr="00571298" w:rsidRDefault="000E5155" w:rsidP="00137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298">
        <w:rPr>
          <w:rFonts w:ascii="Times New Roman" w:hAnsi="Times New Roman" w:cs="Times New Roman"/>
          <w:sz w:val="28"/>
          <w:szCs w:val="28"/>
        </w:rPr>
        <w:t>- </w:t>
      </w:r>
      <w:r w:rsidRPr="005712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1298">
        <w:rPr>
          <w:rFonts w:ascii="Times New Roman" w:hAnsi="Times New Roman" w:cs="Times New Roman"/>
          <w:sz w:val="28"/>
          <w:szCs w:val="28"/>
        </w:rPr>
        <w:t xml:space="preserve">увеличения расходов на коммунальные услуги на </w:t>
      </w:r>
      <w:r w:rsidR="0038378F" w:rsidRPr="00571298">
        <w:rPr>
          <w:rFonts w:ascii="Times New Roman" w:hAnsi="Times New Roman" w:cs="Times New Roman"/>
          <w:sz w:val="28"/>
          <w:szCs w:val="28"/>
        </w:rPr>
        <w:t>5,</w:t>
      </w:r>
      <w:r w:rsidR="001F2796" w:rsidRPr="00571298">
        <w:rPr>
          <w:rFonts w:ascii="Times New Roman" w:hAnsi="Times New Roman" w:cs="Times New Roman"/>
          <w:sz w:val="28"/>
          <w:szCs w:val="28"/>
        </w:rPr>
        <w:t>0</w:t>
      </w:r>
      <w:r w:rsidRPr="00571298">
        <w:rPr>
          <w:rFonts w:ascii="Times New Roman" w:hAnsi="Times New Roman" w:cs="Times New Roman"/>
          <w:sz w:val="28"/>
          <w:szCs w:val="28"/>
        </w:rPr>
        <w:t xml:space="preserve"> % в 202</w:t>
      </w:r>
      <w:r w:rsidR="001F2796" w:rsidRPr="00571298">
        <w:rPr>
          <w:rFonts w:ascii="Times New Roman" w:hAnsi="Times New Roman" w:cs="Times New Roman"/>
          <w:sz w:val="28"/>
          <w:szCs w:val="28"/>
        </w:rPr>
        <w:t>4</w:t>
      </w:r>
      <w:r w:rsidRPr="00571298">
        <w:rPr>
          <w:rFonts w:ascii="Times New Roman" w:hAnsi="Times New Roman" w:cs="Times New Roman"/>
          <w:sz w:val="28"/>
          <w:szCs w:val="28"/>
        </w:rPr>
        <w:t xml:space="preserve"> году; </w:t>
      </w:r>
    </w:p>
    <w:p w:rsidR="00DD3FED" w:rsidRPr="00571298" w:rsidRDefault="00DD3FED" w:rsidP="00137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1298">
        <w:rPr>
          <w:rFonts w:ascii="Times New Roman" w:hAnsi="Times New Roman" w:cs="Times New Roman"/>
          <w:sz w:val="28"/>
          <w:szCs w:val="28"/>
        </w:rPr>
        <w:t>-</w:t>
      </w:r>
      <w:r w:rsidR="00DE739E" w:rsidRPr="00571298">
        <w:rPr>
          <w:rFonts w:ascii="Times New Roman" w:hAnsi="Times New Roman" w:cs="Times New Roman"/>
          <w:sz w:val="28"/>
          <w:szCs w:val="28"/>
        </w:rPr>
        <w:t xml:space="preserve"> </w:t>
      </w:r>
      <w:r w:rsidRPr="00571298">
        <w:rPr>
          <w:rFonts w:ascii="Times New Roman" w:hAnsi="Times New Roman" w:cs="Times New Roman"/>
          <w:sz w:val="28"/>
          <w:szCs w:val="28"/>
        </w:rPr>
        <w:t>увеличения расходов на исполнение публичных нормативных обязательств на 5 % в 2024 году.</w:t>
      </w:r>
    </w:p>
    <w:p w:rsidR="000E5155" w:rsidRPr="00571298" w:rsidRDefault="000E5155" w:rsidP="00137673">
      <w:pPr>
        <w:pStyle w:val="a6"/>
        <w:numPr>
          <w:ilvl w:val="0"/>
          <w:numId w:val="9"/>
        </w:numPr>
        <w:ind w:left="0" w:firstLine="709"/>
        <w:rPr>
          <w:sz w:val="28"/>
          <w:szCs w:val="28"/>
        </w:rPr>
      </w:pPr>
      <w:r w:rsidRPr="00571298">
        <w:rPr>
          <w:sz w:val="28"/>
          <w:szCs w:val="28"/>
        </w:rPr>
        <w:t>реализация вновь утверждаемых муниципальных программ:</w:t>
      </w:r>
    </w:p>
    <w:p w:rsidR="000E5155" w:rsidRPr="00352687" w:rsidRDefault="000E5155" w:rsidP="0013767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298">
        <w:rPr>
          <w:rFonts w:ascii="Times New Roman" w:hAnsi="Times New Roman" w:cs="Times New Roman"/>
          <w:sz w:val="28"/>
          <w:szCs w:val="28"/>
        </w:rPr>
        <w:t>- «</w:t>
      </w:r>
      <w:r w:rsidR="001F2796" w:rsidRPr="00571298">
        <w:rPr>
          <w:rFonts w:ascii="Times New Roman" w:hAnsi="Times New Roman" w:cs="Times New Roman"/>
          <w:sz w:val="28"/>
          <w:szCs w:val="28"/>
        </w:rPr>
        <w:t xml:space="preserve">Обеспечение населения необходимыми социальными услугами и формирование комфортных условий жизни населения МО </w:t>
      </w:r>
      <w:r w:rsidRPr="00571298">
        <w:rPr>
          <w:rFonts w:ascii="Times New Roman" w:hAnsi="Times New Roman" w:cs="Times New Roman"/>
          <w:sz w:val="28"/>
          <w:szCs w:val="28"/>
        </w:rPr>
        <w:t>«</w:t>
      </w:r>
      <w:r w:rsidR="00571298" w:rsidRPr="00571298">
        <w:rPr>
          <w:rFonts w:ascii="Times New Roman" w:hAnsi="Times New Roman" w:cs="Times New Roman"/>
          <w:sz w:val="28"/>
          <w:szCs w:val="28"/>
        </w:rPr>
        <w:t>Старокопский</w:t>
      </w:r>
      <w:r w:rsidR="006A3E65" w:rsidRPr="00571298">
        <w:rPr>
          <w:rFonts w:ascii="Times New Roman" w:hAnsi="Times New Roman" w:cs="Times New Roman"/>
          <w:sz w:val="28"/>
          <w:szCs w:val="28"/>
        </w:rPr>
        <w:t xml:space="preserve"> </w:t>
      </w:r>
      <w:r w:rsidR="006A3E65" w:rsidRPr="00352687">
        <w:rPr>
          <w:rFonts w:ascii="Times New Roman" w:hAnsi="Times New Roman" w:cs="Times New Roman"/>
          <w:sz w:val="28"/>
          <w:szCs w:val="28"/>
        </w:rPr>
        <w:t>сельсовет</w:t>
      </w:r>
      <w:r w:rsidR="001F2796" w:rsidRPr="00352687">
        <w:rPr>
          <w:rFonts w:ascii="Times New Roman" w:hAnsi="Times New Roman" w:cs="Times New Roman"/>
          <w:sz w:val="28"/>
          <w:szCs w:val="28"/>
        </w:rPr>
        <w:t>»</w:t>
      </w:r>
      <w:r w:rsidRPr="00352687">
        <w:rPr>
          <w:rFonts w:ascii="Times New Roman" w:hAnsi="Times New Roman" w:cs="Times New Roman"/>
          <w:sz w:val="28"/>
          <w:szCs w:val="28"/>
        </w:rPr>
        <w:t>.</w:t>
      </w:r>
    </w:p>
    <w:p w:rsidR="000E5155" w:rsidRPr="00352687" w:rsidRDefault="000E5155" w:rsidP="00137673">
      <w:pPr>
        <w:pStyle w:val="a3"/>
        <w:ind w:firstLine="709"/>
        <w:rPr>
          <w:szCs w:val="28"/>
        </w:rPr>
      </w:pPr>
      <w:r w:rsidRPr="00352687">
        <w:rPr>
          <w:szCs w:val="28"/>
        </w:rPr>
        <w:t>В 202</w:t>
      </w:r>
      <w:r w:rsidR="001F2796" w:rsidRPr="00352687">
        <w:rPr>
          <w:szCs w:val="28"/>
        </w:rPr>
        <w:t>4</w:t>
      </w:r>
      <w:r w:rsidRPr="00352687">
        <w:rPr>
          <w:szCs w:val="28"/>
        </w:rPr>
        <w:t xml:space="preserve"> году и на период 202</w:t>
      </w:r>
      <w:r w:rsidR="001F2796" w:rsidRPr="00352687">
        <w:rPr>
          <w:szCs w:val="28"/>
        </w:rPr>
        <w:t>5</w:t>
      </w:r>
      <w:r w:rsidRPr="00352687">
        <w:rPr>
          <w:szCs w:val="28"/>
        </w:rPr>
        <w:t>-202</w:t>
      </w:r>
      <w:r w:rsidR="001F2796" w:rsidRPr="00352687">
        <w:rPr>
          <w:szCs w:val="28"/>
        </w:rPr>
        <w:t>6</w:t>
      </w:r>
      <w:r w:rsidRPr="00352687">
        <w:rPr>
          <w:szCs w:val="28"/>
        </w:rPr>
        <w:t xml:space="preserve"> годов будет продолжена работа </w:t>
      </w:r>
      <w:r w:rsidRPr="00352687">
        <w:rPr>
          <w:szCs w:val="28"/>
        </w:rPr>
        <w:br/>
        <w:t xml:space="preserve">по повышению эффективности расходов бюджета </w:t>
      </w:r>
      <w:r w:rsidR="00352687" w:rsidRPr="00352687">
        <w:rPr>
          <w:szCs w:val="28"/>
        </w:rPr>
        <w:t>Старокопского</w:t>
      </w:r>
      <w:r w:rsidRPr="00352687">
        <w:rPr>
          <w:szCs w:val="28"/>
        </w:rPr>
        <w:t xml:space="preserve"> сельсовета и переориентации бюджетных ассигнований в рамках существующих бюджетных ограничений на реализацию приоритетных направлений бюджетной политики.</w:t>
      </w:r>
    </w:p>
    <w:p w:rsidR="006A3E65" w:rsidRPr="00364327" w:rsidRDefault="006A3E65" w:rsidP="00137673">
      <w:pPr>
        <w:pStyle w:val="a3"/>
        <w:ind w:firstLine="709"/>
        <w:rPr>
          <w:szCs w:val="28"/>
          <w:highlight w:val="yellow"/>
        </w:rPr>
      </w:pPr>
    </w:p>
    <w:p w:rsidR="00711607" w:rsidRPr="00352687" w:rsidRDefault="00711607" w:rsidP="00137673">
      <w:pPr>
        <w:pStyle w:val="a3"/>
        <w:ind w:firstLine="709"/>
        <w:jc w:val="center"/>
        <w:rPr>
          <w:b/>
          <w:szCs w:val="28"/>
        </w:rPr>
      </w:pPr>
      <w:r w:rsidRPr="00352687">
        <w:rPr>
          <w:b/>
          <w:szCs w:val="28"/>
        </w:rPr>
        <w:t xml:space="preserve">Параметры бюджета </w:t>
      </w:r>
      <w:r w:rsidR="00364327" w:rsidRPr="00352687">
        <w:rPr>
          <w:b/>
          <w:szCs w:val="28"/>
        </w:rPr>
        <w:t>Старокопского</w:t>
      </w:r>
      <w:r w:rsidRPr="00352687">
        <w:rPr>
          <w:b/>
          <w:szCs w:val="28"/>
        </w:rPr>
        <w:t xml:space="preserve"> сельсовета</w:t>
      </w:r>
    </w:p>
    <w:p w:rsidR="00295FBD" w:rsidRPr="00364327" w:rsidRDefault="00295FBD" w:rsidP="00243772">
      <w:pPr>
        <w:pStyle w:val="a3"/>
        <w:ind w:firstLine="0"/>
        <w:rPr>
          <w:b/>
          <w:szCs w:val="28"/>
          <w:highlight w:val="yellow"/>
        </w:rPr>
      </w:pPr>
    </w:p>
    <w:p w:rsidR="00711607" w:rsidRPr="00243772" w:rsidRDefault="00711607" w:rsidP="00137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772">
        <w:rPr>
          <w:rFonts w:ascii="Times New Roman" w:hAnsi="Times New Roman" w:cs="Times New Roman"/>
          <w:sz w:val="28"/>
          <w:szCs w:val="28"/>
        </w:rPr>
        <w:t>На 202</w:t>
      </w:r>
      <w:r w:rsidR="00DE739E" w:rsidRPr="00243772">
        <w:rPr>
          <w:rFonts w:ascii="Times New Roman" w:hAnsi="Times New Roman" w:cs="Times New Roman"/>
          <w:sz w:val="28"/>
          <w:szCs w:val="28"/>
        </w:rPr>
        <w:t>4</w:t>
      </w:r>
      <w:r w:rsidRPr="0024377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DE739E" w:rsidRPr="00243772">
        <w:rPr>
          <w:rFonts w:ascii="Times New Roman" w:hAnsi="Times New Roman" w:cs="Times New Roman"/>
          <w:sz w:val="28"/>
          <w:szCs w:val="28"/>
        </w:rPr>
        <w:t>5</w:t>
      </w:r>
      <w:r w:rsidRPr="00243772">
        <w:rPr>
          <w:rFonts w:ascii="Times New Roman" w:hAnsi="Times New Roman" w:cs="Times New Roman"/>
          <w:sz w:val="28"/>
          <w:szCs w:val="28"/>
        </w:rPr>
        <w:t>–202</w:t>
      </w:r>
      <w:r w:rsidR="00DE739E" w:rsidRPr="00243772">
        <w:rPr>
          <w:rFonts w:ascii="Times New Roman" w:hAnsi="Times New Roman" w:cs="Times New Roman"/>
          <w:sz w:val="28"/>
          <w:szCs w:val="28"/>
        </w:rPr>
        <w:t>6</w:t>
      </w:r>
      <w:r w:rsidRPr="00243772">
        <w:rPr>
          <w:rFonts w:ascii="Times New Roman" w:hAnsi="Times New Roman" w:cs="Times New Roman"/>
          <w:sz w:val="28"/>
          <w:szCs w:val="28"/>
        </w:rPr>
        <w:t xml:space="preserve"> годов сформированы следующие параметры бюджета</w:t>
      </w:r>
      <w:r w:rsidR="00DE739E" w:rsidRPr="0024377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43772">
        <w:rPr>
          <w:rFonts w:ascii="Times New Roman" w:hAnsi="Times New Roman" w:cs="Times New Roman"/>
          <w:sz w:val="28"/>
          <w:szCs w:val="28"/>
        </w:rPr>
        <w:t>:</w:t>
      </w:r>
    </w:p>
    <w:p w:rsidR="00711607" w:rsidRPr="00243772" w:rsidRDefault="00711607" w:rsidP="00137673">
      <w:pPr>
        <w:pStyle w:val="a3"/>
        <w:numPr>
          <w:ilvl w:val="0"/>
          <w:numId w:val="1"/>
        </w:numPr>
        <w:tabs>
          <w:tab w:val="clear" w:pos="588"/>
          <w:tab w:val="num" w:pos="1083"/>
        </w:tabs>
        <w:ind w:left="0" w:firstLine="709"/>
        <w:rPr>
          <w:szCs w:val="28"/>
        </w:rPr>
      </w:pPr>
      <w:r w:rsidRPr="00243772">
        <w:rPr>
          <w:szCs w:val="28"/>
        </w:rPr>
        <w:t xml:space="preserve">прогнозируемый общий объем доходов бюджета </w:t>
      </w:r>
      <w:r w:rsidR="00364327" w:rsidRPr="00243772">
        <w:rPr>
          <w:szCs w:val="28"/>
        </w:rPr>
        <w:t>Старокопского</w:t>
      </w:r>
      <w:r w:rsidRPr="00243772">
        <w:rPr>
          <w:szCs w:val="28"/>
        </w:rPr>
        <w:t xml:space="preserve"> сельсовета на три года определяется в сумме </w:t>
      </w:r>
      <w:r w:rsidR="00243772" w:rsidRPr="00243772">
        <w:rPr>
          <w:szCs w:val="28"/>
        </w:rPr>
        <w:t>16 349 248</w:t>
      </w:r>
      <w:r w:rsidR="00DE739E" w:rsidRPr="00243772">
        <w:rPr>
          <w:szCs w:val="28"/>
        </w:rPr>
        <w:t>,00</w:t>
      </w:r>
      <w:r w:rsidRPr="00243772">
        <w:rPr>
          <w:szCs w:val="28"/>
        </w:rPr>
        <w:t> рублей;</w:t>
      </w:r>
    </w:p>
    <w:p w:rsidR="00711607" w:rsidRPr="00243772" w:rsidRDefault="00711607" w:rsidP="00137673">
      <w:pPr>
        <w:pStyle w:val="a3"/>
        <w:numPr>
          <w:ilvl w:val="0"/>
          <w:numId w:val="1"/>
        </w:numPr>
        <w:tabs>
          <w:tab w:val="clear" w:pos="588"/>
          <w:tab w:val="num" w:pos="1083"/>
        </w:tabs>
        <w:ind w:left="0" w:firstLine="709"/>
        <w:rPr>
          <w:szCs w:val="28"/>
        </w:rPr>
      </w:pPr>
      <w:r w:rsidRPr="00243772">
        <w:rPr>
          <w:szCs w:val="28"/>
        </w:rPr>
        <w:t xml:space="preserve">общий объем расходов на три года составляет </w:t>
      </w:r>
      <w:r w:rsidR="00243772" w:rsidRPr="00243772">
        <w:rPr>
          <w:szCs w:val="28"/>
        </w:rPr>
        <w:t>16 349 248</w:t>
      </w:r>
      <w:r w:rsidR="00DE739E" w:rsidRPr="00243772">
        <w:rPr>
          <w:szCs w:val="28"/>
        </w:rPr>
        <w:t>,00 рублей;</w:t>
      </w:r>
    </w:p>
    <w:p w:rsidR="00DE739E" w:rsidRPr="00243772" w:rsidRDefault="00DE739E" w:rsidP="00137673">
      <w:pPr>
        <w:pStyle w:val="a3"/>
        <w:numPr>
          <w:ilvl w:val="0"/>
          <w:numId w:val="1"/>
        </w:numPr>
        <w:tabs>
          <w:tab w:val="clear" w:pos="588"/>
          <w:tab w:val="num" w:pos="1083"/>
        </w:tabs>
        <w:ind w:left="0" w:firstLine="709"/>
        <w:rPr>
          <w:szCs w:val="28"/>
        </w:rPr>
      </w:pPr>
      <w:r w:rsidRPr="00243772">
        <w:rPr>
          <w:szCs w:val="28"/>
        </w:rPr>
        <w:t>дефицит (профицит) на три года составляет 0,00 рублей.</w:t>
      </w:r>
    </w:p>
    <w:p w:rsidR="00711607" w:rsidRPr="00364327" w:rsidRDefault="00711607" w:rsidP="00137673">
      <w:pPr>
        <w:pStyle w:val="a3"/>
        <w:ind w:firstLine="709"/>
        <w:rPr>
          <w:szCs w:val="28"/>
          <w:highlight w:val="yellow"/>
        </w:rPr>
      </w:pPr>
    </w:p>
    <w:p w:rsidR="00295FBD" w:rsidRPr="00364327" w:rsidRDefault="00295FBD" w:rsidP="00137673">
      <w:pPr>
        <w:pStyle w:val="a3"/>
        <w:ind w:firstLine="709"/>
        <w:rPr>
          <w:szCs w:val="28"/>
          <w:highlight w:val="yellow"/>
        </w:rPr>
      </w:pPr>
    </w:p>
    <w:p w:rsidR="00711607" w:rsidRPr="00243772" w:rsidRDefault="00711607" w:rsidP="00137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772">
        <w:rPr>
          <w:rFonts w:ascii="Times New Roman" w:hAnsi="Times New Roman" w:cs="Times New Roman"/>
          <w:sz w:val="28"/>
          <w:szCs w:val="28"/>
        </w:rPr>
        <w:t>Основные параметры бюджета по годам выглядят следующим образом:</w:t>
      </w:r>
    </w:p>
    <w:p w:rsidR="00DE739E" w:rsidRPr="00243772" w:rsidRDefault="00DE739E" w:rsidP="00137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1607" w:rsidRPr="00243772" w:rsidRDefault="00711607" w:rsidP="00DE739E">
      <w:pPr>
        <w:pStyle w:val="a5"/>
        <w:keepNext/>
        <w:ind w:firstLine="709"/>
        <w:jc w:val="right"/>
        <w:rPr>
          <w:szCs w:val="28"/>
        </w:rPr>
      </w:pPr>
      <w:r w:rsidRPr="00243772">
        <w:rPr>
          <w:szCs w:val="28"/>
        </w:rPr>
        <w:t xml:space="preserve">Таблица </w:t>
      </w:r>
      <w:r w:rsidRPr="00243772">
        <w:rPr>
          <w:szCs w:val="28"/>
        </w:rPr>
        <w:fldChar w:fldCharType="begin"/>
      </w:r>
      <w:r w:rsidRPr="00243772">
        <w:rPr>
          <w:szCs w:val="28"/>
        </w:rPr>
        <w:instrText xml:space="preserve"> SEQ Таблица \* ARABIC </w:instrText>
      </w:r>
      <w:r w:rsidRPr="00243772">
        <w:rPr>
          <w:szCs w:val="28"/>
        </w:rPr>
        <w:fldChar w:fldCharType="separate"/>
      </w:r>
      <w:r w:rsidR="0046005D">
        <w:rPr>
          <w:noProof/>
          <w:szCs w:val="28"/>
        </w:rPr>
        <w:t>1</w:t>
      </w:r>
      <w:r w:rsidRPr="00243772">
        <w:rPr>
          <w:szCs w:val="28"/>
        </w:rPr>
        <w:fldChar w:fldCharType="end"/>
      </w:r>
    </w:p>
    <w:p w:rsidR="00274957" w:rsidRPr="00243772" w:rsidRDefault="00274957" w:rsidP="00274957">
      <w:pPr>
        <w:rPr>
          <w:lang w:eastAsia="ru-RU"/>
        </w:rPr>
      </w:pPr>
    </w:p>
    <w:p w:rsidR="00711607" w:rsidRPr="00243772" w:rsidRDefault="00711607" w:rsidP="00DE73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43772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8898" w:type="dxa"/>
        <w:jc w:val="center"/>
        <w:tblInd w:w="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2105"/>
        <w:gridCol w:w="1782"/>
        <w:gridCol w:w="1783"/>
      </w:tblGrid>
      <w:tr w:rsidR="00711607" w:rsidRPr="00243772" w:rsidTr="00274957">
        <w:trPr>
          <w:jc w:val="center"/>
        </w:trPr>
        <w:tc>
          <w:tcPr>
            <w:tcW w:w="3228" w:type="dxa"/>
            <w:shd w:val="clear" w:color="auto" w:fill="auto"/>
            <w:vAlign w:val="center"/>
          </w:tcPr>
          <w:p w:rsidR="00711607" w:rsidRPr="00243772" w:rsidRDefault="00711607" w:rsidP="0013767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5" w:type="dxa"/>
            <w:shd w:val="clear" w:color="auto" w:fill="auto"/>
            <w:vAlign w:val="center"/>
          </w:tcPr>
          <w:p w:rsidR="00711607" w:rsidRPr="00243772" w:rsidRDefault="00711607" w:rsidP="009A05D3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Toc243235376"/>
            <w:bookmarkStart w:id="1" w:name="_Toc243235530"/>
            <w:bookmarkStart w:id="2" w:name="_Toc243287428"/>
            <w:r w:rsidRPr="00243772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9A05D3" w:rsidRPr="0024377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2437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bookmarkEnd w:id="0"/>
            <w:bookmarkEnd w:id="1"/>
            <w:bookmarkEnd w:id="2"/>
          </w:p>
        </w:tc>
        <w:tc>
          <w:tcPr>
            <w:tcW w:w="1782" w:type="dxa"/>
            <w:shd w:val="clear" w:color="auto" w:fill="auto"/>
            <w:vAlign w:val="center"/>
          </w:tcPr>
          <w:p w:rsidR="00711607" w:rsidRPr="00243772" w:rsidRDefault="00711607" w:rsidP="009A05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" w:name="_Toc243235377"/>
            <w:bookmarkStart w:id="4" w:name="_Toc243235531"/>
            <w:bookmarkStart w:id="5" w:name="_Toc243287429"/>
            <w:r w:rsidRPr="00243772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9A05D3" w:rsidRPr="0024377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2437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bookmarkEnd w:id="3"/>
            <w:bookmarkEnd w:id="4"/>
            <w:bookmarkEnd w:id="5"/>
          </w:p>
        </w:tc>
        <w:tc>
          <w:tcPr>
            <w:tcW w:w="1783" w:type="dxa"/>
            <w:shd w:val="clear" w:color="auto" w:fill="auto"/>
            <w:vAlign w:val="center"/>
          </w:tcPr>
          <w:p w:rsidR="00711607" w:rsidRPr="00243772" w:rsidRDefault="00711607" w:rsidP="009A05D3">
            <w:pPr>
              <w:spacing w:after="0" w:line="240" w:lineRule="auto"/>
              <w:ind w:hanging="2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6" w:name="_Toc243235378"/>
            <w:bookmarkStart w:id="7" w:name="_Toc243235532"/>
            <w:bookmarkStart w:id="8" w:name="_Toc243287430"/>
            <w:r w:rsidRPr="00243772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9A05D3" w:rsidRPr="0024377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2437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bookmarkEnd w:id="6"/>
            <w:bookmarkEnd w:id="7"/>
            <w:bookmarkEnd w:id="8"/>
          </w:p>
        </w:tc>
      </w:tr>
      <w:tr w:rsidR="00711607" w:rsidRPr="00243772" w:rsidTr="00274957">
        <w:trPr>
          <w:trHeight w:val="120"/>
          <w:jc w:val="center"/>
        </w:trPr>
        <w:tc>
          <w:tcPr>
            <w:tcW w:w="3228" w:type="dxa"/>
            <w:shd w:val="clear" w:color="auto" w:fill="auto"/>
            <w:vAlign w:val="center"/>
          </w:tcPr>
          <w:p w:rsidR="00711607" w:rsidRPr="00243772" w:rsidRDefault="00711607" w:rsidP="00C534A9">
            <w:pPr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9" w:name="_Toc243235379"/>
            <w:bookmarkStart w:id="10" w:name="_Toc243235533"/>
            <w:bookmarkStart w:id="11" w:name="_Toc243287431"/>
            <w:r w:rsidRPr="00243772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  <w:bookmarkEnd w:id="9"/>
            <w:bookmarkEnd w:id="10"/>
            <w:bookmarkEnd w:id="11"/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07" w:rsidRPr="00243772" w:rsidRDefault="00243772" w:rsidP="00C53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772">
              <w:rPr>
                <w:rFonts w:ascii="Times New Roman" w:hAnsi="Times New Roman" w:cs="Times New Roman"/>
                <w:sz w:val="28"/>
                <w:szCs w:val="28"/>
              </w:rPr>
              <w:t>6 324 505,00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07" w:rsidRPr="00243772" w:rsidRDefault="00243772" w:rsidP="00C53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772">
              <w:rPr>
                <w:rFonts w:ascii="Times New Roman" w:hAnsi="Times New Roman" w:cs="Times New Roman"/>
                <w:sz w:val="28"/>
                <w:szCs w:val="28"/>
              </w:rPr>
              <w:t>5 051 828,00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1607" w:rsidRPr="00243772" w:rsidRDefault="00243772" w:rsidP="00C534A9">
            <w:pPr>
              <w:spacing w:after="0" w:line="240" w:lineRule="auto"/>
              <w:ind w:hanging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772">
              <w:rPr>
                <w:rFonts w:ascii="Times New Roman" w:hAnsi="Times New Roman" w:cs="Times New Roman"/>
                <w:sz w:val="28"/>
                <w:szCs w:val="28"/>
              </w:rPr>
              <w:t>4 972 915,00</w:t>
            </w:r>
          </w:p>
        </w:tc>
      </w:tr>
      <w:tr w:rsidR="00243772" w:rsidRPr="00243772" w:rsidTr="00274957">
        <w:trPr>
          <w:trHeight w:val="212"/>
          <w:jc w:val="center"/>
        </w:trPr>
        <w:tc>
          <w:tcPr>
            <w:tcW w:w="3228" w:type="dxa"/>
            <w:shd w:val="clear" w:color="auto" w:fill="auto"/>
            <w:vAlign w:val="center"/>
          </w:tcPr>
          <w:p w:rsidR="00243772" w:rsidRPr="00243772" w:rsidRDefault="00243772" w:rsidP="00C534A9">
            <w:pPr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2" w:name="_Toc243235380"/>
            <w:bookmarkStart w:id="13" w:name="_Toc243235534"/>
            <w:bookmarkStart w:id="14" w:name="_Toc243287432"/>
            <w:r w:rsidRPr="00243772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  <w:bookmarkEnd w:id="12"/>
            <w:bookmarkEnd w:id="13"/>
            <w:bookmarkEnd w:id="14"/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3772" w:rsidRPr="00243772" w:rsidRDefault="00243772" w:rsidP="008430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772">
              <w:rPr>
                <w:rFonts w:ascii="Times New Roman" w:hAnsi="Times New Roman" w:cs="Times New Roman"/>
                <w:sz w:val="28"/>
                <w:szCs w:val="28"/>
              </w:rPr>
              <w:t>6 324 505,00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772" w:rsidRPr="00243772" w:rsidRDefault="00243772" w:rsidP="008430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772">
              <w:rPr>
                <w:rFonts w:ascii="Times New Roman" w:hAnsi="Times New Roman" w:cs="Times New Roman"/>
                <w:sz w:val="28"/>
                <w:szCs w:val="28"/>
              </w:rPr>
              <w:t>5 051 828,00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43772" w:rsidRPr="00243772" w:rsidRDefault="00243772" w:rsidP="008430E9">
            <w:pPr>
              <w:spacing w:after="0" w:line="240" w:lineRule="auto"/>
              <w:ind w:hanging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772">
              <w:rPr>
                <w:rFonts w:ascii="Times New Roman" w:hAnsi="Times New Roman" w:cs="Times New Roman"/>
                <w:sz w:val="28"/>
                <w:szCs w:val="28"/>
              </w:rPr>
              <w:t>4 972 915,00</w:t>
            </w:r>
          </w:p>
        </w:tc>
      </w:tr>
      <w:tr w:rsidR="00243772" w:rsidRPr="00243772" w:rsidTr="00274957">
        <w:trPr>
          <w:trHeight w:val="123"/>
          <w:jc w:val="center"/>
        </w:trPr>
        <w:tc>
          <w:tcPr>
            <w:tcW w:w="3228" w:type="dxa"/>
            <w:shd w:val="clear" w:color="auto" w:fill="auto"/>
            <w:vAlign w:val="center"/>
          </w:tcPr>
          <w:p w:rsidR="00243772" w:rsidRPr="00243772" w:rsidRDefault="00243772" w:rsidP="00C534A9">
            <w:pPr>
              <w:spacing w:after="0" w:line="240" w:lineRule="auto"/>
              <w:ind w:firstLine="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5" w:name="_Toc243235381"/>
            <w:bookmarkStart w:id="16" w:name="_Toc243235535"/>
            <w:bookmarkStart w:id="17" w:name="_Toc243287433"/>
            <w:r w:rsidRPr="00243772">
              <w:rPr>
                <w:rFonts w:ascii="Times New Roman" w:hAnsi="Times New Roman" w:cs="Times New Roman"/>
                <w:b/>
                <w:sz w:val="28"/>
                <w:szCs w:val="28"/>
              </w:rPr>
              <w:t>Дефицит</w:t>
            </w:r>
            <w:proofErr w:type="gramStart"/>
            <w:r w:rsidRPr="002437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(-) / </w:t>
            </w:r>
            <w:proofErr w:type="gramEnd"/>
            <w:r w:rsidRPr="00243772">
              <w:rPr>
                <w:rFonts w:ascii="Times New Roman" w:hAnsi="Times New Roman" w:cs="Times New Roman"/>
                <w:b/>
                <w:sz w:val="28"/>
                <w:szCs w:val="28"/>
              </w:rPr>
              <w:t>Профицит (+)</w:t>
            </w:r>
            <w:bookmarkEnd w:id="15"/>
            <w:bookmarkEnd w:id="16"/>
            <w:bookmarkEnd w:id="17"/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43772" w:rsidRPr="00243772" w:rsidRDefault="00243772" w:rsidP="00C534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4377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43772" w:rsidRPr="00243772" w:rsidRDefault="00243772" w:rsidP="00C534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4377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0,00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3772" w:rsidRPr="00243772" w:rsidRDefault="00243772" w:rsidP="00C534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4377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0,00</w:t>
            </w:r>
          </w:p>
        </w:tc>
      </w:tr>
    </w:tbl>
    <w:p w:rsidR="00295FBD" w:rsidRPr="00364327" w:rsidRDefault="00295FBD" w:rsidP="00137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11607" w:rsidRPr="00243772" w:rsidRDefault="00711607" w:rsidP="00137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772">
        <w:rPr>
          <w:rFonts w:ascii="Times New Roman" w:hAnsi="Times New Roman" w:cs="Times New Roman"/>
          <w:sz w:val="28"/>
          <w:szCs w:val="28"/>
        </w:rPr>
        <w:t>Ограничения, установленные статьей 92.1 Бюджетного кодекса Российской Федерации, по предельному размеру дефицита соблюдены.</w:t>
      </w:r>
    </w:p>
    <w:p w:rsidR="00295FBD" w:rsidRPr="00105C93" w:rsidRDefault="00295FBD">
      <w:pPr>
        <w:rPr>
          <w:lang w:eastAsia="ru-RU"/>
        </w:rPr>
      </w:pPr>
    </w:p>
    <w:p w:rsidR="006A3E65" w:rsidRPr="00105C93" w:rsidRDefault="009D3D63" w:rsidP="00EA10DA">
      <w:pPr>
        <w:pStyle w:val="2"/>
        <w:numPr>
          <w:ilvl w:val="0"/>
          <w:numId w:val="11"/>
        </w:numPr>
        <w:spacing w:after="120"/>
        <w:jc w:val="center"/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</w:pPr>
      <w:bookmarkStart w:id="18" w:name="_Toc211614067"/>
      <w:bookmarkStart w:id="19" w:name="_Toc337909483"/>
      <w:bookmarkStart w:id="20" w:name="_Toc337989407"/>
      <w:bookmarkStart w:id="21" w:name="_Toc116994704"/>
      <w:bookmarkStart w:id="22" w:name="_Toc117051443"/>
      <w:bookmarkStart w:id="23" w:name="_Toc148260930"/>
      <w:bookmarkStart w:id="24" w:name="_Toc148261009"/>
      <w:bookmarkStart w:id="25" w:name="_Toc148262144"/>
      <w:bookmarkStart w:id="26" w:name="_Toc148279882"/>
      <w:bookmarkStart w:id="27" w:name="_Toc148280017"/>
      <w:r w:rsidRPr="00105C93"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  <w:t xml:space="preserve">Доходы бюджета </w:t>
      </w:r>
      <w:r w:rsidR="00364327" w:rsidRPr="00105C93"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  <w:t>Старокопского</w:t>
      </w:r>
      <w:r w:rsidR="006A3E65" w:rsidRPr="00105C93"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  <w:t xml:space="preserve"> сельсовета на 202</w:t>
      </w:r>
      <w:r w:rsidR="00805823" w:rsidRPr="00105C93"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  <w:t>4</w:t>
      </w:r>
      <w:r w:rsidR="006A3E65" w:rsidRPr="00105C93"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  <w:t xml:space="preserve"> год </w:t>
      </w:r>
      <w:r w:rsidR="006A3E65" w:rsidRPr="00105C93"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  <w:br/>
        <w:t>и плановый период 202</w:t>
      </w:r>
      <w:r w:rsidR="00805823" w:rsidRPr="00105C93"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  <w:t>5</w:t>
      </w:r>
      <w:r w:rsidR="006A3E65" w:rsidRPr="00105C93"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  <w:t>-202</w:t>
      </w:r>
      <w:r w:rsidR="00805823" w:rsidRPr="00105C93"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  <w:t>6</w:t>
      </w:r>
      <w:r w:rsidR="006A3E65" w:rsidRPr="00105C93">
        <w:rPr>
          <w:rFonts w:ascii="Times New Roman" w:hAnsi="Times New Roman" w:cs="Times New Roman"/>
          <w:b/>
          <w:bCs/>
          <w:color w:val="auto"/>
          <w:kern w:val="32"/>
          <w:sz w:val="28"/>
          <w:szCs w:val="28"/>
        </w:rPr>
        <w:t xml:space="preserve"> годов</w:t>
      </w:r>
      <w:bookmarkEnd w:id="18"/>
      <w:bookmarkEnd w:id="19"/>
      <w:bookmarkEnd w:id="20"/>
    </w:p>
    <w:p w:rsidR="00EA10DA" w:rsidRPr="00105C93" w:rsidRDefault="00EA10DA" w:rsidP="009D3D63">
      <w:pPr>
        <w:pStyle w:val="a3"/>
        <w:spacing w:before="120" w:after="120"/>
        <w:ind w:firstLine="709"/>
        <w:rPr>
          <w:szCs w:val="28"/>
        </w:rPr>
      </w:pPr>
      <w:r w:rsidRPr="00105C93">
        <w:rPr>
          <w:szCs w:val="28"/>
        </w:rPr>
        <w:t xml:space="preserve">Доходы бюджета сформированы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платежах, в соответствии со статьей 39 Бюджетного кодекса Российской Федерации. </w:t>
      </w:r>
    </w:p>
    <w:p w:rsidR="00C97FAD" w:rsidRPr="00105C93" w:rsidRDefault="00C97FAD" w:rsidP="00C97FAD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5C93">
        <w:rPr>
          <w:rFonts w:ascii="Times New Roman" w:hAnsi="Times New Roman" w:cs="Times New Roman"/>
          <w:sz w:val="28"/>
          <w:szCs w:val="28"/>
        </w:rPr>
        <w:t xml:space="preserve">Формирование доходов местного бюджета произведено в соответствии с приказами </w:t>
      </w:r>
      <w:r w:rsidR="00BD3509" w:rsidRPr="00105C93">
        <w:rPr>
          <w:rFonts w:ascii="Times New Roman" w:hAnsi="Times New Roman" w:cs="Times New Roman"/>
          <w:sz w:val="28"/>
          <w:szCs w:val="28"/>
        </w:rPr>
        <w:t>Министерства финансов Российской Федерации от 24 мая 2022 года № 82н «О Порядке формирования и применения кодов бюджетной классификации Российской Федерации, их структуре и принципах назначения» и  от 01 июня 2023 года № 80н «Об утверждении кодов (перечней кодов) бюджетной классификации Российской Федерации на 2024 год (на 2024 год и на план</w:t>
      </w:r>
      <w:r w:rsidR="00105C93" w:rsidRPr="00105C93">
        <w:rPr>
          <w:rFonts w:ascii="Times New Roman" w:hAnsi="Times New Roman" w:cs="Times New Roman"/>
          <w:sz w:val="28"/>
          <w:szCs w:val="28"/>
        </w:rPr>
        <w:t>овый период</w:t>
      </w:r>
      <w:proofErr w:type="gramEnd"/>
      <w:r w:rsidR="00105C93" w:rsidRPr="00105C93">
        <w:rPr>
          <w:rFonts w:ascii="Times New Roman" w:hAnsi="Times New Roman" w:cs="Times New Roman"/>
          <w:sz w:val="28"/>
          <w:szCs w:val="28"/>
        </w:rPr>
        <w:t xml:space="preserve"> 2025 и 2026 годов».</w:t>
      </w:r>
    </w:p>
    <w:p w:rsidR="00EA10DA" w:rsidRPr="00105C93" w:rsidRDefault="00EA10DA" w:rsidP="009D3D63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C93">
        <w:rPr>
          <w:rFonts w:ascii="Times New Roman" w:hAnsi="Times New Roman" w:cs="Times New Roman"/>
          <w:sz w:val="28"/>
          <w:szCs w:val="28"/>
        </w:rPr>
        <w:t xml:space="preserve">Параметры доходной части бюджета </w:t>
      </w:r>
      <w:r w:rsidR="00364327" w:rsidRPr="00105C93">
        <w:rPr>
          <w:rFonts w:ascii="Times New Roman" w:hAnsi="Times New Roman" w:cs="Times New Roman"/>
          <w:sz w:val="28"/>
          <w:szCs w:val="28"/>
        </w:rPr>
        <w:t>Старокопского</w:t>
      </w:r>
      <w:r w:rsidR="00805823" w:rsidRPr="00105C93">
        <w:rPr>
          <w:rFonts w:ascii="Times New Roman" w:hAnsi="Times New Roman" w:cs="Times New Roman"/>
          <w:sz w:val="28"/>
          <w:szCs w:val="28"/>
        </w:rPr>
        <w:t xml:space="preserve"> сельсовета на 2024 год и плановый период 2025</w:t>
      </w:r>
      <w:r w:rsidRPr="00105C93">
        <w:rPr>
          <w:rFonts w:ascii="Times New Roman" w:hAnsi="Times New Roman" w:cs="Times New Roman"/>
          <w:sz w:val="28"/>
          <w:szCs w:val="28"/>
        </w:rPr>
        <w:t>-202</w:t>
      </w:r>
      <w:r w:rsidR="00805823" w:rsidRPr="00105C93">
        <w:rPr>
          <w:rFonts w:ascii="Times New Roman" w:hAnsi="Times New Roman" w:cs="Times New Roman"/>
          <w:sz w:val="28"/>
          <w:szCs w:val="28"/>
        </w:rPr>
        <w:t>6</w:t>
      </w:r>
      <w:r w:rsidRPr="00105C93">
        <w:rPr>
          <w:rFonts w:ascii="Times New Roman" w:hAnsi="Times New Roman" w:cs="Times New Roman"/>
          <w:sz w:val="28"/>
          <w:szCs w:val="28"/>
        </w:rPr>
        <w:t xml:space="preserve"> годов определены с учетом реализуемой в </w:t>
      </w:r>
      <w:proofErr w:type="spellStart"/>
      <w:r w:rsidR="00364327" w:rsidRPr="00105C93">
        <w:rPr>
          <w:rFonts w:ascii="Times New Roman" w:hAnsi="Times New Roman" w:cs="Times New Roman"/>
          <w:sz w:val="28"/>
          <w:szCs w:val="28"/>
        </w:rPr>
        <w:t>Старокопском</w:t>
      </w:r>
      <w:proofErr w:type="spellEnd"/>
      <w:r w:rsidRPr="00105C93">
        <w:rPr>
          <w:rFonts w:ascii="Times New Roman" w:hAnsi="Times New Roman" w:cs="Times New Roman"/>
          <w:sz w:val="28"/>
          <w:szCs w:val="28"/>
        </w:rPr>
        <w:t xml:space="preserve"> сельсовете налоговой политики. </w:t>
      </w:r>
    </w:p>
    <w:p w:rsidR="006A3E65" w:rsidRPr="00105C93" w:rsidRDefault="006A3E65" w:rsidP="006A3E65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5C93">
        <w:rPr>
          <w:rFonts w:ascii="Times New Roman" w:hAnsi="Times New Roman" w:cs="Times New Roman"/>
          <w:sz w:val="28"/>
          <w:szCs w:val="28"/>
        </w:rPr>
        <w:t xml:space="preserve">Прогноз доходов бюджета </w:t>
      </w:r>
      <w:r w:rsidR="00364327" w:rsidRPr="00105C93">
        <w:rPr>
          <w:rFonts w:ascii="Times New Roman" w:hAnsi="Times New Roman" w:cs="Times New Roman"/>
          <w:sz w:val="28"/>
          <w:szCs w:val="28"/>
        </w:rPr>
        <w:t>Старокопского</w:t>
      </w:r>
      <w:r w:rsidRPr="00105C93">
        <w:rPr>
          <w:rFonts w:ascii="Times New Roman" w:hAnsi="Times New Roman" w:cs="Times New Roman"/>
          <w:sz w:val="28"/>
          <w:szCs w:val="28"/>
        </w:rPr>
        <w:t xml:space="preserve"> сельсовета сформирован на основе ожидаемых итогов социально-экономического развития </w:t>
      </w:r>
      <w:r w:rsidR="00364327" w:rsidRPr="00105C93">
        <w:rPr>
          <w:rFonts w:ascii="Times New Roman" w:hAnsi="Times New Roman" w:cs="Times New Roman"/>
          <w:sz w:val="28"/>
          <w:szCs w:val="28"/>
        </w:rPr>
        <w:t>Старокопского</w:t>
      </w:r>
      <w:r w:rsidRPr="00105C93">
        <w:rPr>
          <w:rFonts w:ascii="Times New Roman" w:hAnsi="Times New Roman" w:cs="Times New Roman"/>
          <w:sz w:val="28"/>
          <w:szCs w:val="28"/>
        </w:rPr>
        <w:t xml:space="preserve"> сельсовета за 202</w:t>
      </w:r>
      <w:r w:rsidR="00805823" w:rsidRPr="00105C93">
        <w:rPr>
          <w:rFonts w:ascii="Times New Roman" w:hAnsi="Times New Roman" w:cs="Times New Roman"/>
          <w:sz w:val="28"/>
          <w:szCs w:val="28"/>
        </w:rPr>
        <w:t>3</w:t>
      </w:r>
      <w:r w:rsidRPr="00105C93">
        <w:rPr>
          <w:rFonts w:ascii="Times New Roman" w:hAnsi="Times New Roman" w:cs="Times New Roman"/>
          <w:sz w:val="28"/>
          <w:szCs w:val="28"/>
        </w:rPr>
        <w:t xml:space="preserve"> год, прогноза социально-экономического развития </w:t>
      </w:r>
      <w:r w:rsidR="00364327" w:rsidRPr="00105C93">
        <w:rPr>
          <w:rFonts w:ascii="Times New Roman" w:hAnsi="Times New Roman" w:cs="Times New Roman"/>
          <w:sz w:val="28"/>
          <w:szCs w:val="28"/>
        </w:rPr>
        <w:t>Старокопского</w:t>
      </w:r>
      <w:r w:rsidRPr="00105C93">
        <w:rPr>
          <w:rFonts w:ascii="Times New Roman" w:hAnsi="Times New Roman" w:cs="Times New Roman"/>
          <w:sz w:val="28"/>
          <w:szCs w:val="28"/>
        </w:rPr>
        <w:t xml:space="preserve"> сельсовета на 202</w:t>
      </w:r>
      <w:r w:rsidR="00105C93" w:rsidRPr="00105C93">
        <w:rPr>
          <w:rFonts w:ascii="Times New Roman" w:hAnsi="Times New Roman" w:cs="Times New Roman"/>
          <w:sz w:val="28"/>
          <w:szCs w:val="28"/>
        </w:rPr>
        <w:t>4</w:t>
      </w:r>
      <w:r w:rsidRPr="00105C93">
        <w:rPr>
          <w:rFonts w:ascii="Times New Roman" w:hAnsi="Times New Roman" w:cs="Times New Roman"/>
          <w:sz w:val="28"/>
          <w:szCs w:val="28"/>
        </w:rPr>
        <w:t>-202</w:t>
      </w:r>
      <w:r w:rsidR="00805823" w:rsidRPr="00105C93">
        <w:rPr>
          <w:rFonts w:ascii="Times New Roman" w:hAnsi="Times New Roman" w:cs="Times New Roman"/>
          <w:sz w:val="28"/>
          <w:szCs w:val="28"/>
        </w:rPr>
        <w:t>6</w:t>
      </w:r>
      <w:r w:rsidRPr="00105C93">
        <w:rPr>
          <w:rFonts w:ascii="Times New Roman" w:hAnsi="Times New Roman" w:cs="Times New Roman"/>
          <w:sz w:val="28"/>
          <w:szCs w:val="28"/>
        </w:rPr>
        <w:t xml:space="preserve"> годы (далее – Прогноз СЭР), с учетом параметров, предусмотренных </w:t>
      </w:r>
      <w:r w:rsidR="00805823" w:rsidRPr="00105C93">
        <w:rPr>
          <w:rFonts w:ascii="Times New Roman" w:hAnsi="Times New Roman" w:cs="Times New Roman"/>
          <w:sz w:val="28"/>
        </w:rPr>
        <w:t xml:space="preserve">решением </w:t>
      </w:r>
      <w:r w:rsidR="00364327" w:rsidRPr="00105C93">
        <w:rPr>
          <w:rFonts w:ascii="Times New Roman" w:hAnsi="Times New Roman" w:cs="Times New Roman"/>
          <w:sz w:val="28"/>
        </w:rPr>
        <w:t>Старокопского</w:t>
      </w:r>
      <w:r w:rsidR="00805823" w:rsidRPr="00105C93">
        <w:rPr>
          <w:rFonts w:ascii="Times New Roman" w:hAnsi="Times New Roman" w:cs="Times New Roman"/>
          <w:sz w:val="28"/>
        </w:rPr>
        <w:t xml:space="preserve"> </w:t>
      </w:r>
      <w:r w:rsidR="00105C93" w:rsidRPr="00105C93">
        <w:rPr>
          <w:rFonts w:ascii="Times New Roman" w:hAnsi="Times New Roman" w:cs="Times New Roman"/>
          <w:sz w:val="28"/>
        </w:rPr>
        <w:t>сельского Совета депутатов от 23.12.2022 №15-Р</w:t>
      </w:r>
      <w:r w:rsidR="00805823" w:rsidRPr="00105C93">
        <w:rPr>
          <w:rFonts w:ascii="Times New Roman" w:hAnsi="Times New Roman" w:cs="Times New Roman"/>
          <w:sz w:val="28"/>
        </w:rPr>
        <w:t xml:space="preserve"> «О бюджете </w:t>
      </w:r>
      <w:r w:rsidR="00105C93" w:rsidRPr="00105C93">
        <w:rPr>
          <w:rFonts w:ascii="Times New Roman" w:hAnsi="Times New Roman" w:cs="Times New Roman"/>
          <w:sz w:val="28"/>
        </w:rPr>
        <w:t>Старокопского</w:t>
      </w:r>
      <w:r w:rsidR="00805823" w:rsidRPr="00105C93">
        <w:rPr>
          <w:rFonts w:ascii="Times New Roman" w:hAnsi="Times New Roman" w:cs="Times New Roman"/>
          <w:sz w:val="28"/>
        </w:rPr>
        <w:t xml:space="preserve"> сельсовета на 2023 год и плановый период 2024-2025 годов»</w:t>
      </w:r>
      <w:r w:rsidRPr="00105C93">
        <w:rPr>
          <w:rFonts w:ascii="Times New Roman" w:hAnsi="Times New Roman" w:cs="Times New Roman"/>
          <w:sz w:val="28"/>
          <w:szCs w:val="28"/>
        </w:rPr>
        <w:t xml:space="preserve"> и оценки исполнения доходов в текущем году (далее</w:t>
      </w:r>
      <w:proofErr w:type="gramEnd"/>
      <w:r w:rsidRPr="00105C93">
        <w:rPr>
          <w:rFonts w:ascii="Times New Roman" w:hAnsi="Times New Roman" w:cs="Times New Roman"/>
          <w:sz w:val="28"/>
          <w:szCs w:val="28"/>
        </w:rPr>
        <w:t xml:space="preserve"> – оценка 202</w:t>
      </w:r>
      <w:r w:rsidR="00805823" w:rsidRPr="00105C93">
        <w:rPr>
          <w:rFonts w:ascii="Times New Roman" w:hAnsi="Times New Roman" w:cs="Times New Roman"/>
          <w:sz w:val="28"/>
          <w:szCs w:val="28"/>
        </w:rPr>
        <w:t>3</w:t>
      </w:r>
      <w:r w:rsidRPr="00105C93">
        <w:rPr>
          <w:rFonts w:ascii="Times New Roman" w:hAnsi="Times New Roman" w:cs="Times New Roman"/>
          <w:sz w:val="28"/>
          <w:szCs w:val="28"/>
        </w:rPr>
        <w:t xml:space="preserve"> года). </w:t>
      </w:r>
    </w:p>
    <w:p w:rsidR="006A3E65" w:rsidRPr="00A40D03" w:rsidRDefault="00EA10DA" w:rsidP="006A3E65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40D03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1843"/>
        <w:gridCol w:w="1701"/>
        <w:gridCol w:w="1843"/>
        <w:gridCol w:w="1808"/>
      </w:tblGrid>
      <w:tr w:rsidR="006A3E65" w:rsidRPr="00105C93" w:rsidTr="00105C93"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3E65" w:rsidRPr="00105C93" w:rsidRDefault="006A3E65" w:rsidP="00D225B5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3E65" w:rsidRPr="00105C93" w:rsidRDefault="006A3E65" w:rsidP="00D225B5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3E65" w:rsidRPr="00105C93" w:rsidRDefault="006A3E65" w:rsidP="00DC3B0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5C9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C3B02" w:rsidRPr="00105C9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05C93">
              <w:rPr>
                <w:rFonts w:ascii="Times New Roman" w:hAnsi="Times New Roman" w:cs="Times New Roman"/>
                <w:sz w:val="28"/>
                <w:szCs w:val="28"/>
              </w:rPr>
              <w:t>ублей)</w:t>
            </w:r>
          </w:p>
        </w:tc>
      </w:tr>
      <w:tr w:rsidR="006A3E65" w:rsidRPr="00105C93" w:rsidTr="00105C93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65" w:rsidRPr="00105C93" w:rsidRDefault="006A3E65" w:rsidP="00FF5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E65" w:rsidRPr="00105C93" w:rsidRDefault="006A3E65" w:rsidP="0099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C93">
              <w:rPr>
                <w:rFonts w:ascii="Times New Roman" w:hAnsi="Times New Roman" w:cs="Times New Roman"/>
                <w:sz w:val="28"/>
                <w:szCs w:val="28"/>
              </w:rPr>
              <w:t>Оценка   202</w:t>
            </w:r>
            <w:r w:rsidR="009910F4" w:rsidRPr="00105C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05C9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65" w:rsidRPr="00105C93" w:rsidRDefault="006A3E65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C93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</w:tc>
      </w:tr>
      <w:tr w:rsidR="006A3E65" w:rsidRPr="00105C93" w:rsidTr="00105C93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105C93" w:rsidRDefault="006A3E65" w:rsidP="00FF52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E65" w:rsidRPr="00105C93" w:rsidRDefault="006A3E65" w:rsidP="00FF52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105C93" w:rsidRDefault="006A3E65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C9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F5277" w:rsidRPr="00105C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105C93" w:rsidRDefault="006A3E65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C9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F5277" w:rsidRPr="00105C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105C93" w:rsidRDefault="006A3E65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C9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F5277" w:rsidRPr="00105C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A3E65" w:rsidRPr="00105C93" w:rsidTr="00105C9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105C93" w:rsidRDefault="006A3E65" w:rsidP="00FF52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5C93">
              <w:rPr>
                <w:rFonts w:ascii="Times New Roman" w:hAnsi="Times New Roman" w:cs="Times New Roman"/>
                <w:sz w:val="28"/>
                <w:szCs w:val="28"/>
              </w:rPr>
              <w:t>Итого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E65" w:rsidRPr="00105C93" w:rsidRDefault="00105C93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C93">
              <w:rPr>
                <w:rFonts w:ascii="Times New Roman" w:hAnsi="Times New Roman" w:cs="Times New Roman"/>
                <w:sz w:val="28"/>
                <w:szCs w:val="28"/>
              </w:rPr>
              <w:t>5 779 448,00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105C93" w:rsidRDefault="00105C93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5C93">
              <w:rPr>
                <w:rFonts w:ascii="Times New Roman" w:hAnsi="Times New Roman" w:cs="Times New Roman"/>
                <w:bCs/>
                <w:sz w:val="28"/>
                <w:szCs w:val="28"/>
              </w:rPr>
              <w:t>6 324 505,00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105C93" w:rsidRDefault="00105C93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5C93">
              <w:rPr>
                <w:rFonts w:ascii="Times New Roman" w:hAnsi="Times New Roman" w:cs="Times New Roman"/>
                <w:bCs/>
                <w:sz w:val="28"/>
                <w:szCs w:val="28"/>
              </w:rPr>
              <w:t>5 051 828,00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105C93" w:rsidRDefault="00105C93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5C93">
              <w:rPr>
                <w:rFonts w:ascii="Times New Roman" w:hAnsi="Times New Roman" w:cs="Times New Roman"/>
                <w:bCs/>
                <w:sz w:val="28"/>
                <w:szCs w:val="28"/>
              </w:rPr>
              <w:t>4 972 915,00</w:t>
            </w:r>
          </w:p>
        </w:tc>
      </w:tr>
      <w:tr w:rsidR="006A3E65" w:rsidRPr="00105C93" w:rsidTr="00105C9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105C93" w:rsidRDefault="006A3E65" w:rsidP="00FF52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5C93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E65" w:rsidRPr="00105C93" w:rsidRDefault="00105C93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C93">
              <w:rPr>
                <w:rFonts w:ascii="Times New Roman" w:hAnsi="Times New Roman" w:cs="Times New Roman"/>
                <w:sz w:val="28"/>
                <w:szCs w:val="28"/>
              </w:rPr>
              <w:t>175 400,00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105C93" w:rsidRDefault="00105C93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C93">
              <w:rPr>
                <w:rFonts w:ascii="Times New Roman" w:hAnsi="Times New Roman" w:cs="Times New Roman"/>
                <w:sz w:val="28"/>
                <w:szCs w:val="28"/>
              </w:rPr>
              <w:t>209 000,00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105C93" w:rsidRDefault="00105C93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C93">
              <w:rPr>
                <w:rFonts w:ascii="Times New Roman" w:hAnsi="Times New Roman" w:cs="Times New Roman"/>
                <w:sz w:val="28"/>
                <w:szCs w:val="28"/>
              </w:rPr>
              <w:t>209 100,00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105C93" w:rsidRDefault="00105C93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C93">
              <w:rPr>
                <w:rFonts w:ascii="Times New Roman" w:hAnsi="Times New Roman" w:cs="Times New Roman"/>
                <w:sz w:val="28"/>
                <w:szCs w:val="28"/>
              </w:rPr>
              <w:t>213 500,00</w:t>
            </w:r>
          </w:p>
        </w:tc>
      </w:tr>
      <w:tr w:rsidR="006A3E65" w:rsidRPr="00105C93" w:rsidTr="00105C9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105C93" w:rsidRDefault="006A3E65" w:rsidP="00FF52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5C93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E65" w:rsidRPr="00105C93" w:rsidRDefault="00105C93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C93">
              <w:rPr>
                <w:rFonts w:ascii="Times New Roman" w:hAnsi="Times New Roman" w:cs="Times New Roman"/>
                <w:sz w:val="28"/>
                <w:szCs w:val="28"/>
              </w:rPr>
              <w:t>5 604 048,00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105C93" w:rsidRDefault="00105C93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C93">
              <w:rPr>
                <w:rFonts w:ascii="Times New Roman" w:hAnsi="Times New Roman" w:cs="Times New Roman"/>
                <w:sz w:val="28"/>
                <w:szCs w:val="28"/>
              </w:rPr>
              <w:t>6 115 505,00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105C93" w:rsidRDefault="00105C93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C93">
              <w:rPr>
                <w:rFonts w:ascii="Times New Roman" w:hAnsi="Times New Roman" w:cs="Times New Roman"/>
                <w:sz w:val="28"/>
                <w:szCs w:val="28"/>
              </w:rPr>
              <w:t>4 842 728,00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E65" w:rsidRPr="00105C93" w:rsidRDefault="00105C93" w:rsidP="00FF5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C93">
              <w:rPr>
                <w:rFonts w:ascii="Times New Roman" w:hAnsi="Times New Roman" w:cs="Times New Roman"/>
                <w:sz w:val="28"/>
                <w:szCs w:val="28"/>
              </w:rPr>
              <w:t>4 759 415,00</w:t>
            </w:r>
          </w:p>
        </w:tc>
      </w:tr>
    </w:tbl>
    <w:p w:rsidR="006A3E65" w:rsidRPr="00105C93" w:rsidRDefault="006A3E65" w:rsidP="006A3E65">
      <w:pPr>
        <w:pStyle w:val="ab"/>
        <w:rPr>
          <w:rFonts w:ascii="Times New Roman" w:hAnsi="Times New Roman" w:cs="Times New Roman"/>
          <w:bCs/>
          <w:sz w:val="24"/>
          <w:szCs w:val="24"/>
        </w:rPr>
      </w:pPr>
    </w:p>
    <w:p w:rsidR="00C97FAD" w:rsidRPr="00105C93" w:rsidRDefault="00C97FAD" w:rsidP="00C97FAD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C93">
        <w:rPr>
          <w:rFonts w:ascii="Times New Roman" w:hAnsi="Times New Roman" w:cs="Times New Roman"/>
          <w:sz w:val="28"/>
          <w:szCs w:val="28"/>
        </w:rPr>
        <w:t xml:space="preserve">Доходы бюджета </w:t>
      </w:r>
      <w:r w:rsidR="00364327" w:rsidRPr="00105C93">
        <w:rPr>
          <w:rFonts w:ascii="Times New Roman" w:hAnsi="Times New Roman" w:cs="Times New Roman"/>
          <w:sz w:val="28"/>
          <w:szCs w:val="28"/>
        </w:rPr>
        <w:t>Старокопского</w:t>
      </w:r>
      <w:r w:rsidRPr="00105C93">
        <w:rPr>
          <w:rFonts w:ascii="Times New Roman" w:hAnsi="Times New Roman" w:cs="Times New Roman"/>
          <w:sz w:val="28"/>
          <w:szCs w:val="28"/>
        </w:rPr>
        <w:t xml:space="preserve"> сельсовета в 202</w:t>
      </w:r>
      <w:r w:rsidR="009F3508" w:rsidRPr="00105C93">
        <w:rPr>
          <w:rFonts w:ascii="Times New Roman" w:hAnsi="Times New Roman" w:cs="Times New Roman"/>
          <w:sz w:val="28"/>
          <w:szCs w:val="28"/>
        </w:rPr>
        <w:t>4</w:t>
      </w:r>
      <w:r w:rsidRPr="00105C93">
        <w:rPr>
          <w:rFonts w:ascii="Times New Roman" w:hAnsi="Times New Roman" w:cs="Times New Roman"/>
          <w:sz w:val="28"/>
          <w:szCs w:val="28"/>
        </w:rPr>
        <w:t xml:space="preserve"> году прогнозируются в объеме </w:t>
      </w:r>
      <w:r w:rsidR="00105C93" w:rsidRPr="00105C93">
        <w:rPr>
          <w:rFonts w:ascii="Times New Roman" w:hAnsi="Times New Roman" w:cs="Times New Roman"/>
          <w:sz w:val="28"/>
          <w:szCs w:val="28"/>
        </w:rPr>
        <w:t>6 324 505</w:t>
      </w:r>
      <w:r w:rsidR="00425052" w:rsidRPr="00105C93">
        <w:rPr>
          <w:rFonts w:ascii="Times New Roman" w:hAnsi="Times New Roman" w:cs="Times New Roman"/>
          <w:sz w:val="28"/>
          <w:szCs w:val="28"/>
        </w:rPr>
        <w:t xml:space="preserve">,00 </w:t>
      </w:r>
      <w:r w:rsidRPr="00105C93">
        <w:rPr>
          <w:rFonts w:ascii="Times New Roman" w:hAnsi="Times New Roman" w:cs="Times New Roman"/>
          <w:sz w:val="28"/>
          <w:szCs w:val="28"/>
        </w:rPr>
        <w:t xml:space="preserve">рублей. В структуре доходов </w:t>
      </w:r>
      <w:r w:rsidRPr="00105C93"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поступление налоговых и неналоговых доходов прогнозируется в сумме </w:t>
      </w:r>
      <w:r w:rsidR="00105C93" w:rsidRPr="00105C93">
        <w:rPr>
          <w:rFonts w:ascii="Times New Roman" w:hAnsi="Times New Roman" w:cs="Times New Roman"/>
          <w:sz w:val="28"/>
          <w:szCs w:val="28"/>
        </w:rPr>
        <w:t xml:space="preserve">   209 000</w:t>
      </w:r>
      <w:r w:rsidR="00425052" w:rsidRPr="00105C93">
        <w:rPr>
          <w:rFonts w:ascii="Times New Roman" w:hAnsi="Times New Roman" w:cs="Times New Roman"/>
          <w:sz w:val="28"/>
          <w:szCs w:val="28"/>
        </w:rPr>
        <w:t>,00</w:t>
      </w:r>
      <w:r w:rsidRPr="00105C93">
        <w:rPr>
          <w:rFonts w:ascii="Times New Roman" w:hAnsi="Times New Roman" w:cs="Times New Roman"/>
          <w:sz w:val="28"/>
          <w:szCs w:val="28"/>
        </w:rPr>
        <w:t xml:space="preserve"> рублей, безвозмездных поступлений – в сумме </w:t>
      </w:r>
      <w:r w:rsidR="00105C93" w:rsidRPr="00105C93">
        <w:rPr>
          <w:rFonts w:ascii="Times New Roman" w:hAnsi="Times New Roman" w:cs="Times New Roman"/>
          <w:sz w:val="28"/>
          <w:szCs w:val="28"/>
        </w:rPr>
        <w:t>6 115 505</w:t>
      </w:r>
      <w:r w:rsidR="00425052" w:rsidRPr="00105C93">
        <w:rPr>
          <w:rFonts w:ascii="Times New Roman" w:hAnsi="Times New Roman" w:cs="Times New Roman"/>
          <w:sz w:val="28"/>
          <w:szCs w:val="28"/>
        </w:rPr>
        <w:t xml:space="preserve">,00 </w:t>
      </w:r>
      <w:r w:rsidRPr="00105C93">
        <w:rPr>
          <w:rFonts w:ascii="Times New Roman" w:hAnsi="Times New Roman" w:cs="Times New Roman"/>
          <w:sz w:val="28"/>
          <w:szCs w:val="28"/>
        </w:rPr>
        <w:t>рублей.</w:t>
      </w:r>
    </w:p>
    <w:p w:rsidR="00C97FAD" w:rsidRPr="0021448D" w:rsidRDefault="00C97FAD" w:rsidP="00C97FAD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48D">
        <w:rPr>
          <w:rFonts w:ascii="Times New Roman" w:hAnsi="Times New Roman" w:cs="Times New Roman"/>
          <w:sz w:val="28"/>
          <w:szCs w:val="28"/>
        </w:rPr>
        <w:t>Доходы бюджета</w:t>
      </w:r>
      <w:r w:rsidR="00FC6CEC" w:rsidRPr="0021448D">
        <w:rPr>
          <w:rFonts w:ascii="Times New Roman" w:hAnsi="Times New Roman" w:cs="Times New Roman"/>
          <w:sz w:val="28"/>
          <w:szCs w:val="28"/>
        </w:rPr>
        <w:t xml:space="preserve"> </w:t>
      </w:r>
      <w:r w:rsidR="00364327" w:rsidRPr="0021448D">
        <w:rPr>
          <w:rFonts w:ascii="Times New Roman" w:hAnsi="Times New Roman" w:cs="Times New Roman"/>
          <w:sz w:val="28"/>
          <w:szCs w:val="28"/>
        </w:rPr>
        <w:t>Старокопского</w:t>
      </w:r>
      <w:r w:rsidR="00FC6CEC" w:rsidRPr="0021448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1448D">
        <w:rPr>
          <w:rFonts w:ascii="Times New Roman" w:hAnsi="Times New Roman" w:cs="Times New Roman"/>
          <w:sz w:val="28"/>
          <w:szCs w:val="28"/>
        </w:rPr>
        <w:t xml:space="preserve"> на 202</w:t>
      </w:r>
      <w:r w:rsidR="008F77A3" w:rsidRPr="0021448D">
        <w:rPr>
          <w:rFonts w:ascii="Times New Roman" w:hAnsi="Times New Roman" w:cs="Times New Roman"/>
          <w:sz w:val="28"/>
          <w:szCs w:val="28"/>
        </w:rPr>
        <w:t>5</w:t>
      </w:r>
      <w:r w:rsidRPr="0021448D">
        <w:rPr>
          <w:rFonts w:ascii="Times New Roman" w:hAnsi="Times New Roman" w:cs="Times New Roman"/>
          <w:sz w:val="28"/>
          <w:szCs w:val="28"/>
        </w:rPr>
        <w:t xml:space="preserve"> и 202</w:t>
      </w:r>
      <w:r w:rsidR="008F77A3" w:rsidRPr="0021448D">
        <w:rPr>
          <w:rFonts w:ascii="Times New Roman" w:hAnsi="Times New Roman" w:cs="Times New Roman"/>
          <w:sz w:val="28"/>
          <w:szCs w:val="28"/>
        </w:rPr>
        <w:t>6</w:t>
      </w:r>
      <w:r w:rsidRPr="0021448D">
        <w:rPr>
          <w:rFonts w:ascii="Times New Roman" w:hAnsi="Times New Roman" w:cs="Times New Roman"/>
          <w:sz w:val="28"/>
          <w:szCs w:val="28"/>
        </w:rPr>
        <w:t xml:space="preserve"> годы прогнозируются в сумме </w:t>
      </w:r>
      <w:r w:rsidR="00105C93" w:rsidRPr="0021448D">
        <w:rPr>
          <w:rFonts w:ascii="Times New Roman" w:hAnsi="Times New Roman" w:cs="Times New Roman"/>
          <w:sz w:val="28"/>
          <w:szCs w:val="28"/>
        </w:rPr>
        <w:t>5 051 828</w:t>
      </w:r>
      <w:r w:rsidR="008F77A3" w:rsidRPr="0021448D">
        <w:rPr>
          <w:rFonts w:ascii="Times New Roman" w:hAnsi="Times New Roman" w:cs="Times New Roman"/>
          <w:sz w:val="28"/>
          <w:szCs w:val="28"/>
        </w:rPr>
        <w:t xml:space="preserve">,00 </w:t>
      </w:r>
      <w:r w:rsidRPr="0021448D">
        <w:rPr>
          <w:rFonts w:ascii="Times New Roman" w:hAnsi="Times New Roman" w:cs="Times New Roman"/>
          <w:sz w:val="28"/>
          <w:szCs w:val="28"/>
        </w:rPr>
        <w:t xml:space="preserve">рублей и </w:t>
      </w:r>
      <w:r w:rsidR="00105C93" w:rsidRPr="0021448D">
        <w:rPr>
          <w:rFonts w:ascii="Times New Roman" w:hAnsi="Times New Roman" w:cs="Times New Roman"/>
          <w:sz w:val="28"/>
          <w:szCs w:val="28"/>
        </w:rPr>
        <w:t>4 972 915</w:t>
      </w:r>
      <w:r w:rsidR="008F77A3" w:rsidRPr="0021448D">
        <w:rPr>
          <w:rFonts w:ascii="Times New Roman" w:hAnsi="Times New Roman" w:cs="Times New Roman"/>
          <w:sz w:val="28"/>
          <w:szCs w:val="28"/>
        </w:rPr>
        <w:t xml:space="preserve">,00 </w:t>
      </w:r>
      <w:r w:rsidRPr="0021448D">
        <w:rPr>
          <w:rFonts w:ascii="Times New Roman" w:hAnsi="Times New Roman" w:cs="Times New Roman"/>
          <w:sz w:val="28"/>
          <w:szCs w:val="28"/>
        </w:rPr>
        <w:t>руб</w:t>
      </w:r>
      <w:r w:rsidR="008F77A3" w:rsidRPr="0021448D">
        <w:rPr>
          <w:rFonts w:ascii="Times New Roman" w:hAnsi="Times New Roman" w:cs="Times New Roman"/>
          <w:sz w:val="28"/>
          <w:szCs w:val="28"/>
        </w:rPr>
        <w:t>лей соответственно</w:t>
      </w:r>
      <w:r w:rsidRPr="0021448D">
        <w:rPr>
          <w:rFonts w:ascii="Times New Roman" w:hAnsi="Times New Roman" w:cs="Times New Roman"/>
          <w:sz w:val="28"/>
          <w:szCs w:val="28"/>
        </w:rPr>
        <w:t xml:space="preserve">. Поступление налоговых и неналоговых доходов прогнозируется в сумме </w:t>
      </w:r>
      <w:r w:rsidR="00105C93" w:rsidRPr="0021448D">
        <w:rPr>
          <w:rFonts w:ascii="Times New Roman" w:hAnsi="Times New Roman" w:cs="Times New Roman"/>
          <w:sz w:val="28"/>
          <w:szCs w:val="28"/>
        </w:rPr>
        <w:t>209 100</w:t>
      </w:r>
      <w:r w:rsidR="008F77A3" w:rsidRPr="0021448D">
        <w:rPr>
          <w:rFonts w:ascii="Times New Roman" w:hAnsi="Times New Roman" w:cs="Times New Roman"/>
          <w:sz w:val="28"/>
          <w:szCs w:val="28"/>
        </w:rPr>
        <w:t xml:space="preserve">,00 </w:t>
      </w:r>
      <w:r w:rsidRPr="0021448D">
        <w:rPr>
          <w:rFonts w:ascii="Times New Roman" w:hAnsi="Times New Roman" w:cs="Times New Roman"/>
          <w:sz w:val="28"/>
          <w:szCs w:val="28"/>
        </w:rPr>
        <w:t>рублей и </w:t>
      </w:r>
      <w:r w:rsidR="00105C93" w:rsidRPr="0021448D">
        <w:rPr>
          <w:rFonts w:ascii="Times New Roman" w:hAnsi="Times New Roman" w:cs="Times New Roman"/>
          <w:sz w:val="28"/>
          <w:szCs w:val="28"/>
        </w:rPr>
        <w:t>213 500</w:t>
      </w:r>
      <w:r w:rsidR="008F77A3" w:rsidRPr="0021448D">
        <w:rPr>
          <w:rFonts w:ascii="Times New Roman" w:hAnsi="Times New Roman" w:cs="Times New Roman"/>
          <w:sz w:val="28"/>
          <w:szCs w:val="28"/>
        </w:rPr>
        <w:t xml:space="preserve">,00 </w:t>
      </w:r>
      <w:r w:rsidRPr="0021448D">
        <w:rPr>
          <w:rFonts w:ascii="Times New Roman" w:hAnsi="Times New Roman" w:cs="Times New Roman"/>
          <w:sz w:val="28"/>
          <w:szCs w:val="28"/>
        </w:rPr>
        <w:t>рублей соответственно, безвозмездных поступлений</w:t>
      </w:r>
      <w:r w:rsidRPr="0021448D">
        <w:rPr>
          <w:rFonts w:ascii="Times New Roman" w:hAnsi="Times New Roman" w:cs="Times New Roman"/>
          <w:sz w:val="24"/>
          <w:szCs w:val="24"/>
        </w:rPr>
        <w:t xml:space="preserve"> </w:t>
      </w:r>
      <w:r w:rsidRPr="0021448D">
        <w:rPr>
          <w:rFonts w:ascii="Times New Roman" w:hAnsi="Times New Roman" w:cs="Times New Roman"/>
          <w:sz w:val="28"/>
          <w:szCs w:val="28"/>
        </w:rPr>
        <w:t xml:space="preserve">– в сумме </w:t>
      </w:r>
      <w:r w:rsidR="00105C93" w:rsidRPr="0021448D">
        <w:rPr>
          <w:rFonts w:ascii="Times New Roman" w:hAnsi="Times New Roman" w:cs="Times New Roman"/>
          <w:sz w:val="28"/>
          <w:szCs w:val="28"/>
        </w:rPr>
        <w:t>4 842 728</w:t>
      </w:r>
      <w:r w:rsidR="008F77A3" w:rsidRPr="0021448D">
        <w:rPr>
          <w:rFonts w:ascii="Times New Roman" w:hAnsi="Times New Roman" w:cs="Times New Roman"/>
          <w:sz w:val="28"/>
          <w:szCs w:val="28"/>
        </w:rPr>
        <w:t xml:space="preserve">,00 </w:t>
      </w:r>
      <w:r w:rsidRPr="0021448D">
        <w:rPr>
          <w:rFonts w:ascii="Times New Roman" w:hAnsi="Times New Roman" w:cs="Times New Roman"/>
          <w:sz w:val="28"/>
          <w:szCs w:val="28"/>
        </w:rPr>
        <w:t xml:space="preserve">рублей и </w:t>
      </w:r>
      <w:r w:rsidR="008F77A3" w:rsidRPr="0021448D">
        <w:rPr>
          <w:rFonts w:ascii="Times New Roman" w:hAnsi="Times New Roman" w:cs="Times New Roman"/>
          <w:sz w:val="28"/>
          <w:szCs w:val="28"/>
        </w:rPr>
        <w:t xml:space="preserve"> </w:t>
      </w:r>
      <w:r w:rsidR="00105C93" w:rsidRPr="0021448D">
        <w:rPr>
          <w:rFonts w:ascii="Times New Roman" w:hAnsi="Times New Roman" w:cs="Times New Roman"/>
          <w:sz w:val="28"/>
          <w:szCs w:val="28"/>
        </w:rPr>
        <w:t>4 759 415</w:t>
      </w:r>
      <w:r w:rsidR="008F77A3" w:rsidRPr="0021448D">
        <w:rPr>
          <w:rFonts w:ascii="Times New Roman" w:hAnsi="Times New Roman" w:cs="Times New Roman"/>
          <w:sz w:val="28"/>
          <w:szCs w:val="28"/>
        </w:rPr>
        <w:t xml:space="preserve">,00 </w:t>
      </w:r>
      <w:r w:rsidRPr="0021448D">
        <w:rPr>
          <w:rFonts w:ascii="Times New Roman" w:hAnsi="Times New Roman" w:cs="Times New Roman"/>
          <w:sz w:val="28"/>
          <w:szCs w:val="28"/>
        </w:rPr>
        <w:t>рублей соответственно.</w:t>
      </w:r>
    </w:p>
    <w:p w:rsidR="006A3E65" w:rsidRPr="008430E9" w:rsidRDefault="006A3E65" w:rsidP="009910F4">
      <w:pPr>
        <w:pStyle w:val="3"/>
        <w:numPr>
          <w:ilvl w:val="1"/>
          <w:numId w:val="11"/>
        </w:numPr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8" w:name="_Toc369292228"/>
      <w:bookmarkStart w:id="29" w:name="_Toc369530773"/>
      <w:bookmarkStart w:id="30" w:name="_Toc211339782"/>
      <w:bookmarkStart w:id="31" w:name="_Toc211614088"/>
      <w:bookmarkStart w:id="32" w:name="_Toc243212868"/>
      <w:bookmarkStart w:id="33" w:name="_Toc274756248"/>
      <w:bookmarkStart w:id="34" w:name="_Toc243212892"/>
      <w:bookmarkStart w:id="35" w:name="_Toc274756271"/>
      <w:bookmarkStart w:id="36" w:name="_Toc306095258"/>
      <w:r w:rsidRPr="00843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Налог на доходы физических лиц</w:t>
      </w:r>
      <w:bookmarkEnd w:id="28"/>
      <w:bookmarkEnd w:id="29"/>
    </w:p>
    <w:p w:rsidR="009910F4" w:rsidRPr="00364327" w:rsidRDefault="009910F4" w:rsidP="009910F4">
      <w:pPr>
        <w:rPr>
          <w:highlight w:val="yellow"/>
        </w:rPr>
      </w:pPr>
    </w:p>
    <w:p w:rsidR="008430E9" w:rsidRPr="008430E9" w:rsidRDefault="008430E9" w:rsidP="00991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E9">
        <w:rPr>
          <w:rFonts w:ascii="Times New Roman" w:hAnsi="Times New Roman" w:cs="Times New Roman"/>
          <w:sz w:val="28"/>
          <w:szCs w:val="28"/>
        </w:rPr>
        <w:t>В приложении 2 к пояснительной записке представлен расчет налога на доходы физических лиц.</w:t>
      </w:r>
    </w:p>
    <w:p w:rsidR="006A3E65" w:rsidRPr="008430E9" w:rsidRDefault="006A3E65" w:rsidP="00991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E9">
        <w:rPr>
          <w:rFonts w:ascii="Times New Roman" w:hAnsi="Times New Roman" w:cs="Times New Roman"/>
          <w:sz w:val="28"/>
          <w:szCs w:val="28"/>
        </w:rPr>
        <w:t>Поступление налога на доходы физических лиц на 202</w:t>
      </w:r>
      <w:r w:rsidR="009910F4" w:rsidRPr="008430E9">
        <w:rPr>
          <w:rFonts w:ascii="Times New Roman" w:hAnsi="Times New Roman" w:cs="Times New Roman"/>
          <w:sz w:val="28"/>
          <w:szCs w:val="28"/>
        </w:rPr>
        <w:t>4</w:t>
      </w:r>
      <w:r w:rsidRPr="008430E9">
        <w:rPr>
          <w:rFonts w:ascii="Times New Roman" w:hAnsi="Times New Roman" w:cs="Times New Roman"/>
          <w:sz w:val="28"/>
          <w:szCs w:val="28"/>
        </w:rPr>
        <w:t xml:space="preserve"> год прогнозируется в сумме  </w:t>
      </w:r>
      <w:r w:rsidR="008430E9" w:rsidRPr="008430E9">
        <w:rPr>
          <w:rFonts w:ascii="Times New Roman" w:hAnsi="Times New Roman" w:cs="Times New Roman"/>
          <w:sz w:val="28"/>
          <w:szCs w:val="28"/>
        </w:rPr>
        <w:t>49 300</w:t>
      </w:r>
      <w:r w:rsidR="00893F4E" w:rsidRPr="008430E9">
        <w:rPr>
          <w:rFonts w:ascii="Times New Roman" w:hAnsi="Times New Roman" w:cs="Times New Roman"/>
          <w:sz w:val="28"/>
          <w:szCs w:val="28"/>
        </w:rPr>
        <w:t xml:space="preserve">,00 </w:t>
      </w:r>
      <w:r w:rsidRPr="008430E9">
        <w:rPr>
          <w:rFonts w:ascii="Times New Roman" w:hAnsi="Times New Roman" w:cs="Times New Roman"/>
          <w:sz w:val="28"/>
          <w:szCs w:val="28"/>
        </w:rPr>
        <w:t xml:space="preserve">рублей. </w:t>
      </w:r>
      <w:r w:rsidR="00893F4E" w:rsidRPr="008430E9">
        <w:rPr>
          <w:rFonts w:ascii="Times New Roman" w:hAnsi="Times New Roman" w:cs="Times New Roman"/>
          <w:sz w:val="28"/>
          <w:szCs w:val="28"/>
        </w:rPr>
        <w:t xml:space="preserve">Общая сумма доходов физических лиц, подлежащих налогообложению, учтена в размере </w:t>
      </w:r>
      <w:r w:rsidR="008430E9" w:rsidRPr="008430E9">
        <w:rPr>
          <w:rFonts w:ascii="Times New Roman" w:hAnsi="Times New Roman" w:cs="Times New Roman"/>
          <w:sz w:val="28"/>
          <w:szCs w:val="28"/>
        </w:rPr>
        <w:t>19</w:t>
      </w:r>
      <w:r w:rsidR="008430E9">
        <w:rPr>
          <w:rFonts w:ascii="Times New Roman" w:hAnsi="Times New Roman" w:cs="Times New Roman"/>
          <w:sz w:val="28"/>
          <w:szCs w:val="28"/>
        </w:rPr>
        <w:t> </w:t>
      </w:r>
      <w:r w:rsidR="008430E9" w:rsidRPr="008430E9">
        <w:rPr>
          <w:rFonts w:ascii="Times New Roman" w:hAnsi="Times New Roman" w:cs="Times New Roman"/>
          <w:sz w:val="28"/>
          <w:szCs w:val="28"/>
        </w:rPr>
        <w:t>435</w:t>
      </w:r>
      <w:r w:rsidR="008430E9">
        <w:rPr>
          <w:rFonts w:ascii="Times New Roman" w:hAnsi="Times New Roman" w:cs="Times New Roman"/>
          <w:sz w:val="28"/>
          <w:szCs w:val="28"/>
        </w:rPr>
        <w:t xml:space="preserve"> </w:t>
      </w:r>
      <w:r w:rsidR="008430E9" w:rsidRPr="008430E9">
        <w:rPr>
          <w:rFonts w:ascii="Times New Roman" w:hAnsi="Times New Roman" w:cs="Times New Roman"/>
          <w:sz w:val="28"/>
          <w:szCs w:val="28"/>
        </w:rPr>
        <w:t>576,0</w:t>
      </w:r>
      <w:r w:rsidR="00893F4E" w:rsidRPr="008430E9">
        <w:rPr>
          <w:rFonts w:ascii="Times New Roman" w:hAnsi="Times New Roman" w:cs="Times New Roman"/>
          <w:sz w:val="28"/>
          <w:szCs w:val="28"/>
        </w:rPr>
        <w:t>0 рублей.</w:t>
      </w:r>
    </w:p>
    <w:p w:rsidR="006A3E65" w:rsidRPr="008430E9" w:rsidRDefault="006A3E65" w:rsidP="00991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E9">
        <w:rPr>
          <w:rFonts w:ascii="Times New Roman" w:hAnsi="Times New Roman" w:cs="Times New Roman"/>
          <w:sz w:val="28"/>
          <w:szCs w:val="28"/>
        </w:rPr>
        <w:t>Поступление налога на доходы физических лиц на 202</w:t>
      </w:r>
      <w:r w:rsidR="00893F4E" w:rsidRPr="008430E9">
        <w:rPr>
          <w:rFonts w:ascii="Times New Roman" w:hAnsi="Times New Roman" w:cs="Times New Roman"/>
          <w:sz w:val="28"/>
          <w:szCs w:val="28"/>
        </w:rPr>
        <w:t>5</w:t>
      </w:r>
      <w:r w:rsidRPr="008430E9">
        <w:rPr>
          <w:rFonts w:ascii="Times New Roman" w:hAnsi="Times New Roman" w:cs="Times New Roman"/>
          <w:sz w:val="28"/>
          <w:szCs w:val="28"/>
        </w:rPr>
        <w:t xml:space="preserve"> год прогнозируется в сумме </w:t>
      </w:r>
      <w:r w:rsidR="008430E9" w:rsidRPr="008430E9">
        <w:rPr>
          <w:rFonts w:ascii="Times New Roman" w:hAnsi="Times New Roman" w:cs="Times New Roman"/>
          <w:sz w:val="28"/>
          <w:szCs w:val="28"/>
        </w:rPr>
        <w:t>52 900</w:t>
      </w:r>
      <w:r w:rsidR="00893F4E" w:rsidRPr="008430E9">
        <w:rPr>
          <w:rFonts w:ascii="Times New Roman" w:hAnsi="Times New Roman" w:cs="Times New Roman"/>
          <w:sz w:val="28"/>
          <w:szCs w:val="28"/>
        </w:rPr>
        <w:t xml:space="preserve">,00 </w:t>
      </w:r>
      <w:r w:rsidRPr="008430E9">
        <w:rPr>
          <w:rFonts w:ascii="Times New Roman" w:hAnsi="Times New Roman" w:cs="Times New Roman"/>
          <w:sz w:val="28"/>
          <w:szCs w:val="28"/>
        </w:rPr>
        <w:t>рублей</w:t>
      </w:r>
      <w:r w:rsidR="001618E3" w:rsidRPr="008430E9">
        <w:rPr>
          <w:rFonts w:ascii="Times New Roman" w:hAnsi="Times New Roman" w:cs="Times New Roman"/>
          <w:sz w:val="28"/>
          <w:szCs w:val="28"/>
        </w:rPr>
        <w:t>.</w:t>
      </w:r>
      <w:r w:rsidR="00893F4E" w:rsidRPr="008430E9">
        <w:rPr>
          <w:rFonts w:ascii="Times New Roman" w:hAnsi="Times New Roman" w:cs="Times New Roman"/>
          <w:sz w:val="28"/>
          <w:szCs w:val="28"/>
        </w:rPr>
        <w:t xml:space="preserve"> Общая сумма доходов физических лиц, подлежащих налогообложению, учтена в размере </w:t>
      </w:r>
      <w:r w:rsidR="008430E9" w:rsidRPr="008430E9">
        <w:rPr>
          <w:rFonts w:ascii="Times New Roman" w:hAnsi="Times New Roman" w:cs="Times New Roman"/>
          <w:sz w:val="28"/>
          <w:szCs w:val="28"/>
        </w:rPr>
        <w:t>20 854 806,0</w:t>
      </w:r>
      <w:r w:rsidR="00893F4E" w:rsidRPr="008430E9">
        <w:rPr>
          <w:rFonts w:ascii="Times New Roman" w:hAnsi="Times New Roman" w:cs="Times New Roman"/>
          <w:sz w:val="28"/>
          <w:szCs w:val="28"/>
        </w:rPr>
        <w:t>0 рублей.</w:t>
      </w:r>
      <w:r w:rsidRPr="008430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3E65" w:rsidRPr="008430E9" w:rsidRDefault="006A3E65" w:rsidP="00991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E9">
        <w:rPr>
          <w:rFonts w:ascii="Times New Roman" w:hAnsi="Times New Roman" w:cs="Times New Roman"/>
          <w:sz w:val="28"/>
          <w:szCs w:val="28"/>
        </w:rPr>
        <w:t>Поступление налога на доходы физических лиц на 202</w:t>
      </w:r>
      <w:r w:rsidR="00893F4E" w:rsidRPr="008430E9">
        <w:rPr>
          <w:rFonts w:ascii="Times New Roman" w:hAnsi="Times New Roman" w:cs="Times New Roman"/>
          <w:sz w:val="28"/>
          <w:szCs w:val="28"/>
        </w:rPr>
        <w:t>6</w:t>
      </w:r>
      <w:r w:rsidRPr="008430E9">
        <w:rPr>
          <w:rFonts w:ascii="Times New Roman" w:hAnsi="Times New Roman" w:cs="Times New Roman"/>
          <w:sz w:val="28"/>
          <w:szCs w:val="28"/>
        </w:rPr>
        <w:t xml:space="preserve"> год прогнозируется в сумме </w:t>
      </w:r>
      <w:r w:rsidR="008430E9" w:rsidRPr="008430E9">
        <w:rPr>
          <w:rFonts w:ascii="Times New Roman" w:hAnsi="Times New Roman" w:cs="Times New Roman"/>
          <w:sz w:val="28"/>
          <w:szCs w:val="28"/>
        </w:rPr>
        <w:t>56 5</w:t>
      </w:r>
      <w:r w:rsidR="00893F4E" w:rsidRPr="008430E9">
        <w:rPr>
          <w:rFonts w:ascii="Times New Roman" w:hAnsi="Times New Roman" w:cs="Times New Roman"/>
          <w:sz w:val="28"/>
          <w:szCs w:val="28"/>
        </w:rPr>
        <w:t xml:space="preserve">00,00 </w:t>
      </w:r>
      <w:r w:rsidRPr="008430E9">
        <w:rPr>
          <w:rFonts w:ascii="Times New Roman" w:hAnsi="Times New Roman" w:cs="Times New Roman"/>
          <w:sz w:val="28"/>
          <w:szCs w:val="28"/>
        </w:rPr>
        <w:t>рублей.</w:t>
      </w:r>
      <w:r w:rsidR="00893F4E" w:rsidRPr="008430E9">
        <w:rPr>
          <w:rFonts w:ascii="Times New Roman" w:hAnsi="Times New Roman" w:cs="Times New Roman"/>
          <w:sz w:val="28"/>
          <w:szCs w:val="28"/>
        </w:rPr>
        <w:t xml:space="preserve"> Общая сумма доходов физических лиц, подлежащих налогообложению, учтена в размере </w:t>
      </w:r>
      <w:r w:rsidR="008430E9" w:rsidRPr="008430E9">
        <w:rPr>
          <w:rFonts w:ascii="Times New Roman" w:hAnsi="Times New Roman" w:cs="Times New Roman"/>
          <w:sz w:val="28"/>
          <w:szCs w:val="28"/>
        </w:rPr>
        <w:t>22 274 038,0</w:t>
      </w:r>
      <w:r w:rsidR="00893F4E" w:rsidRPr="008430E9">
        <w:rPr>
          <w:rFonts w:ascii="Times New Roman" w:hAnsi="Times New Roman" w:cs="Times New Roman"/>
          <w:sz w:val="28"/>
          <w:szCs w:val="28"/>
        </w:rPr>
        <w:t>0 рублей.</w:t>
      </w:r>
    </w:p>
    <w:p w:rsidR="006A3E65" w:rsidRPr="008430E9" w:rsidRDefault="006A3E65" w:rsidP="00991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E9">
        <w:rPr>
          <w:rFonts w:ascii="Times New Roman" w:hAnsi="Times New Roman" w:cs="Times New Roman"/>
          <w:sz w:val="28"/>
          <w:szCs w:val="28"/>
        </w:rPr>
        <w:t xml:space="preserve"> В прогнозе поступления суммы </w:t>
      </w:r>
      <w:proofErr w:type="gramStart"/>
      <w:r w:rsidRPr="008430E9">
        <w:rPr>
          <w:rFonts w:ascii="Times New Roman" w:hAnsi="Times New Roman" w:cs="Times New Roman"/>
          <w:sz w:val="28"/>
          <w:szCs w:val="28"/>
        </w:rPr>
        <w:t>налога</w:t>
      </w:r>
      <w:proofErr w:type="gramEnd"/>
      <w:r w:rsidRPr="008430E9">
        <w:rPr>
          <w:rFonts w:ascii="Times New Roman" w:hAnsi="Times New Roman" w:cs="Times New Roman"/>
          <w:sz w:val="28"/>
          <w:szCs w:val="28"/>
        </w:rPr>
        <w:t xml:space="preserve"> на доходы физических </w:t>
      </w:r>
      <w:r w:rsidR="007D6635" w:rsidRPr="008430E9">
        <w:rPr>
          <w:rFonts w:ascii="Times New Roman" w:hAnsi="Times New Roman" w:cs="Times New Roman"/>
          <w:sz w:val="28"/>
          <w:szCs w:val="28"/>
        </w:rPr>
        <w:t>лиц учтено</w:t>
      </w:r>
      <w:r w:rsidRPr="008430E9">
        <w:rPr>
          <w:rFonts w:ascii="Times New Roman" w:hAnsi="Times New Roman" w:cs="Times New Roman"/>
          <w:sz w:val="28"/>
          <w:szCs w:val="28"/>
        </w:rPr>
        <w:t xml:space="preserve"> действующие налого</w:t>
      </w:r>
      <w:r w:rsidR="008430E9" w:rsidRPr="008430E9">
        <w:rPr>
          <w:rFonts w:ascii="Times New Roman" w:hAnsi="Times New Roman" w:cs="Times New Roman"/>
          <w:sz w:val="28"/>
          <w:szCs w:val="28"/>
        </w:rPr>
        <w:t>вое и бюджетное законодательство</w:t>
      </w:r>
      <w:r w:rsidRPr="008430E9">
        <w:rPr>
          <w:rFonts w:ascii="Times New Roman" w:hAnsi="Times New Roman" w:cs="Times New Roman"/>
          <w:sz w:val="28"/>
          <w:szCs w:val="28"/>
        </w:rPr>
        <w:t>:</w:t>
      </w:r>
    </w:p>
    <w:p w:rsidR="006A3E65" w:rsidRPr="008430E9" w:rsidRDefault="006A3E65" w:rsidP="009910F4">
      <w:pPr>
        <w:numPr>
          <w:ilvl w:val="0"/>
          <w:numId w:val="5"/>
        </w:numPr>
        <w:tabs>
          <w:tab w:val="clear" w:pos="1211"/>
          <w:tab w:val="num" w:pos="0"/>
          <w:tab w:val="num" w:pos="927"/>
          <w:tab w:val="num" w:pos="1386"/>
          <w:tab w:val="num" w:pos="178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E9">
        <w:rPr>
          <w:rFonts w:ascii="Times New Roman" w:hAnsi="Times New Roman" w:cs="Times New Roman"/>
          <w:sz w:val="28"/>
          <w:szCs w:val="28"/>
        </w:rPr>
        <w:t>Федерального закона от 23.07.2013 № 212-ФЗ «О внесении изменений в статью 220 части второй Налогового кодекса Российской Федерации»</w:t>
      </w:r>
    </w:p>
    <w:p w:rsidR="006A3E65" w:rsidRPr="008430E9" w:rsidRDefault="006A3E65" w:rsidP="009910F4">
      <w:pPr>
        <w:numPr>
          <w:ilvl w:val="0"/>
          <w:numId w:val="5"/>
        </w:numPr>
        <w:tabs>
          <w:tab w:val="clear" w:pos="1211"/>
          <w:tab w:val="num" w:pos="0"/>
          <w:tab w:val="num" w:pos="927"/>
          <w:tab w:val="num" w:pos="1386"/>
          <w:tab w:val="num" w:pos="178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0E9">
        <w:rPr>
          <w:rFonts w:ascii="Times New Roman" w:hAnsi="Times New Roman" w:cs="Times New Roman"/>
          <w:sz w:val="28"/>
          <w:szCs w:val="28"/>
        </w:rPr>
        <w:t>Федеральным законом от 03.12.2012 № 244-ФЗ «О внесении изменений в Бюджетный кодекс Российской Федерации и отдельные законодательные акты Российской Федерации»;</w:t>
      </w:r>
    </w:p>
    <w:p w:rsidR="006A3E65" w:rsidRPr="008754B8" w:rsidRDefault="006A3E65" w:rsidP="00611ED4">
      <w:pPr>
        <w:pStyle w:val="ad"/>
        <w:keepNext/>
        <w:numPr>
          <w:ilvl w:val="1"/>
          <w:numId w:val="11"/>
        </w:numPr>
        <w:spacing w:before="240" w:after="60"/>
        <w:jc w:val="center"/>
        <w:outlineLvl w:val="2"/>
        <w:rPr>
          <w:rFonts w:ascii="Times New Roman" w:hAnsi="Times New Roman" w:cs="Times New Roman"/>
          <w:b/>
          <w:bCs/>
          <w:spacing w:val="4"/>
          <w:sz w:val="28"/>
          <w:szCs w:val="28"/>
        </w:rPr>
      </w:pPr>
      <w:bookmarkStart w:id="37" w:name="_Toc211339770"/>
      <w:bookmarkStart w:id="38" w:name="_Toc211614078"/>
      <w:bookmarkStart w:id="39" w:name="_Toc243212866"/>
      <w:bookmarkStart w:id="40" w:name="_Toc274130218"/>
      <w:bookmarkStart w:id="41" w:name="_Toc274756246"/>
      <w:bookmarkStart w:id="42" w:name="_Toc306095234"/>
      <w:bookmarkStart w:id="43" w:name="_Toc337909488"/>
      <w:bookmarkStart w:id="44" w:name="_Toc369084246"/>
      <w:bookmarkStart w:id="45" w:name="_Toc370120587"/>
      <w:r w:rsidRPr="008754B8">
        <w:rPr>
          <w:rFonts w:ascii="Times New Roman" w:hAnsi="Times New Roman" w:cs="Times New Roman"/>
          <w:b/>
          <w:bCs/>
          <w:spacing w:val="4"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954E45" w:rsidRPr="008754B8" w:rsidRDefault="00954E45" w:rsidP="00954E45">
      <w:pPr>
        <w:pStyle w:val="ad"/>
        <w:keepNext/>
        <w:spacing w:before="240" w:after="60"/>
        <w:ind w:left="900"/>
        <w:jc w:val="center"/>
        <w:outlineLvl w:val="2"/>
        <w:rPr>
          <w:rFonts w:ascii="Times New Roman" w:hAnsi="Times New Roman" w:cs="Times New Roman"/>
          <w:b/>
          <w:bCs/>
          <w:spacing w:val="4"/>
          <w:sz w:val="28"/>
          <w:szCs w:val="28"/>
        </w:rPr>
      </w:pPr>
    </w:p>
    <w:p w:rsidR="00B928B7" w:rsidRPr="008754B8" w:rsidRDefault="00D917FA" w:rsidP="00B928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4B8">
        <w:rPr>
          <w:rFonts w:ascii="Times New Roman" w:hAnsi="Times New Roman" w:cs="Times New Roman"/>
          <w:sz w:val="28"/>
          <w:szCs w:val="28"/>
        </w:rPr>
        <w:t>Расчет суммы акцизов произведен в соответствии с действующим налоговым и бюджетным законодательством.</w:t>
      </w:r>
    </w:p>
    <w:p w:rsidR="00B928B7" w:rsidRPr="008754B8" w:rsidRDefault="00B928B7" w:rsidP="00B928B7">
      <w:pPr>
        <w:tabs>
          <w:tab w:val="num" w:pos="0"/>
          <w:tab w:val="num" w:pos="1386"/>
        </w:tabs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54B8">
        <w:rPr>
          <w:rFonts w:ascii="Times New Roman" w:hAnsi="Times New Roman" w:cs="Times New Roman"/>
          <w:sz w:val="28"/>
          <w:szCs w:val="28"/>
        </w:rPr>
        <w:t>Доходы от уплаты акцизов на дизельное топливо, на моторные масла для дизельных и (или) карбюраторных (</w:t>
      </w:r>
      <w:proofErr w:type="spellStart"/>
      <w:r w:rsidRPr="008754B8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8754B8">
        <w:rPr>
          <w:rFonts w:ascii="Times New Roman" w:hAnsi="Times New Roman" w:cs="Times New Roman"/>
          <w:sz w:val="28"/>
          <w:szCs w:val="28"/>
        </w:rPr>
        <w:t xml:space="preserve">) двигателей, 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бюджеты, </w:t>
      </w:r>
      <w:r w:rsidRPr="008754B8">
        <w:rPr>
          <w:rFonts w:ascii="Times New Roman" w:hAnsi="Times New Roman" w:cs="Times New Roman"/>
          <w:iCs/>
          <w:spacing w:val="4"/>
          <w:sz w:val="28"/>
          <w:szCs w:val="28"/>
        </w:rPr>
        <w:t xml:space="preserve">(далее </w:t>
      </w:r>
      <w:r w:rsidRPr="008754B8">
        <w:rPr>
          <w:rFonts w:ascii="Times New Roman" w:hAnsi="Times New Roman" w:cs="Times New Roman"/>
          <w:spacing w:val="4"/>
          <w:sz w:val="28"/>
          <w:szCs w:val="28"/>
        </w:rPr>
        <w:t>– доходы от уплаты акцизов на нефтепродукты)</w:t>
      </w:r>
      <w:r w:rsidRPr="008754B8">
        <w:rPr>
          <w:rFonts w:ascii="Times New Roman" w:hAnsi="Times New Roman" w:cs="Times New Roman"/>
          <w:sz w:val="28"/>
          <w:szCs w:val="28"/>
        </w:rPr>
        <w:t xml:space="preserve"> </w:t>
      </w:r>
      <w:r w:rsidRPr="008754B8">
        <w:rPr>
          <w:rFonts w:ascii="Times New Roman" w:hAnsi="Times New Roman" w:cs="Times New Roman"/>
          <w:spacing w:val="4"/>
          <w:sz w:val="28"/>
          <w:szCs w:val="28"/>
        </w:rPr>
        <w:lastRenderedPageBreak/>
        <w:t xml:space="preserve">на 2024 год прогнозируются в сумме </w:t>
      </w:r>
      <w:r w:rsidR="008754B8" w:rsidRPr="008754B8">
        <w:rPr>
          <w:rFonts w:ascii="Times New Roman" w:hAnsi="Times New Roman" w:cs="Times New Roman"/>
          <w:spacing w:val="4"/>
          <w:sz w:val="28"/>
          <w:szCs w:val="28"/>
        </w:rPr>
        <w:t>88 900</w:t>
      </w:r>
      <w:r w:rsidRPr="008754B8">
        <w:rPr>
          <w:rFonts w:ascii="Times New Roman" w:hAnsi="Times New Roman" w:cs="Times New Roman"/>
          <w:spacing w:val="4"/>
          <w:sz w:val="28"/>
          <w:szCs w:val="28"/>
        </w:rPr>
        <w:t>,00 рублей, в 2025</w:t>
      </w:r>
      <w:proofErr w:type="gramEnd"/>
      <w:r w:rsidRPr="008754B8">
        <w:rPr>
          <w:rFonts w:ascii="Times New Roman" w:hAnsi="Times New Roman" w:cs="Times New Roman"/>
          <w:spacing w:val="4"/>
          <w:sz w:val="28"/>
          <w:szCs w:val="28"/>
        </w:rPr>
        <w:t xml:space="preserve"> году в сумме </w:t>
      </w:r>
      <w:r w:rsidR="008754B8" w:rsidRPr="008754B8">
        <w:rPr>
          <w:rFonts w:ascii="Times New Roman" w:hAnsi="Times New Roman" w:cs="Times New Roman"/>
          <w:spacing w:val="4"/>
          <w:sz w:val="28"/>
          <w:szCs w:val="28"/>
        </w:rPr>
        <w:t>85 400</w:t>
      </w:r>
      <w:r w:rsidRPr="008754B8">
        <w:rPr>
          <w:rFonts w:ascii="Times New Roman" w:hAnsi="Times New Roman" w:cs="Times New Roman"/>
          <w:spacing w:val="4"/>
          <w:sz w:val="28"/>
          <w:szCs w:val="28"/>
        </w:rPr>
        <w:t xml:space="preserve">,00 рублей, в 2026 году в сумме </w:t>
      </w:r>
      <w:r w:rsidR="008754B8" w:rsidRPr="008754B8">
        <w:rPr>
          <w:rFonts w:ascii="Times New Roman" w:hAnsi="Times New Roman" w:cs="Times New Roman"/>
          <w:spacing w:val="4"/>
          <w:sz w:val="28"/>
          <w:szCs w:val="28"/>
        </w:rPr>
        <w:t>86 200</w:t>
      </w:r>
      <w:r w:rsidRPr="008754B8">
        <w:rPr>
          <w:rFonts w:ascii="Times New Roman" w:hAnsi="Times New Roman" w:cs="Times New Roman"/>
          <w:spacing w:val="4"/>
          <w:sz w:val="28"/>
          <w:szCs w:val="28"/>
        </w:rPr>
        <w:t xml:space="preserve">,00 рублей (приложения 3-5 к пояснительной записке). </w:t>
      </w:r>
    </w:p>
    <w:p w:rsidR="006A3E65" w:rsidRPr="008754B8" w:rsidRDefault="00D917FA" w:rsidP="00BA1A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4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A3E65" w:rsidRPr="008754B8">
        <w:rPr>
          <w:rFonts w:ascii="Times New Roman" w:hAnsi="Times New Roman" w:cs="Times New Roman"/>
          <w:sz w:val="28"/>
          <w:szCs w:val="28"/>
        </w:rPr>
        <w:t xml:space="preserve">Исходя из сумм, учтенных в проекте закона края «О краевом бюджете </w:t>
      </w:r>
      <w:r w:rsidR="007D6635" w:rsidRPr="008754B8">
        <w:rPr>
          <w:rFonts w:ascii="Times New Roman" w:hAnsi="Times New Roman" w:cs="Times New Roman"/>
          <w:sz w:val="28"/>
          <w:szCs w:val="28"/>
        </w:rPr>
        <w:t>на 202</w:t>
      </w:r>
      <w:r w:rsidR="001E2203" w:rsidRPr="008754B8">
        <w:rPr>
          <w:rFonts w:ascii="Times New Roman" w:hAnsi="Times New Roman" w:cs="Times New Roman"/>
          <w:sz w:val="28"/>
          <w:szCs w:val="28"/>
        </w:rPr>
        <w:t>4</w:t>
      </w:r>
      <w:r w:rsidR="006A3E65" w:rsidRPr="008754B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1E2203" w:rsidRPr="008754B8">
        <w:rPr>
          <w:rFonts w:ascii="Times New Roman" w:hAnsi="Times New Roman" w:cs="Times New Roman"/>
          <w:sz w:val="28"/>
          <w:szCs w:val="28"/>
        </w:rPr>
        <w:t>5</w:t>
      </w:r>
      <w:r w:rsidR="007D6635" w:rsidRPr="008754B8">
        <w:rPr>
          <w:rFonts w:ascii="Times New Roman" w:hAnsi="Times New Roman" w:cs="Times New Roman"/>
          <w:sz w:val="28"/>
          <w:szCs w:val="28"/>
        </w:rPr>
        <w:t>-</w:t>
      </w:r>
      <w:r w:rsidR="006A3E65" w:rsidRPr="008754B8">
        <w:rPr>
          <w:rFonts w:ascii="Times New Roman" w:hAnsi="Times New Roman" w:cs="Times New Roman"/>
          <w:sz w:val="28"/>
          <w:szCs w:val="28"/>
        </w:rPr>
        <w:t>202</w:t>
      </w:r>
      <w:r w:rsidR="001E2203" w:rsidRPr="008754B8">
        <w:rPr>
          <w:rFonts w:ascii="Times New Roman" w:hAnsi="Times New Roman" w:cs="Times New Roman"/>
          <w:sz w:val="28"/>
          <w:szCs w:val="28"/>
        </w:rPr>
        <w:t>6</w:t>
      </w:r>
      <w:r w:rsidR="006A3E65" w:rsidRPr="008754B8">
        <w:rPr>
          <w:rFonts w:ascii="Times New Roman" w:hAnsi="Times New Roman" w:cs="Times New Roman"/>
          <w:sz w:val="28"/>
          <w:szCs w:val="28"/>
        </w:rPr>
        <w:t xml:space="preserve"> годов», 10 процентов налоговых доходов консолидированного бюджета Красноярского края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6A3E65" w:rsidRPr="008754B8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="006A3E65" w:rsidRPr="008754B8"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 и дифференцированных нормативов отчислений в бюджет поселения от них, составят</w:t>
      </w:r>
      <w:proofErr w:type="gramEnd"/>
      <w:r w:rsidR="006A3E65" w:rsidRPr="008754B8">
        <w:rPr>
          <w:rFonts w:ascii="Times New Roman" w:hAnsi="Times New Roman" w:cs="Times New Roman"/>
          <w:sz w:val="28"/>
          <w:szCs w:val="28"/>
        </w:rPr>
        <w:t xml:space="preserve"> по подстатьям бюджетной классификации:</w:t>
      </w:r>
    </w:p>
    <w:p w:rsidR="009F036B" w:rsidRPr="00A40D03" w:rsidRDefault="009F036B" w:rsidP="009F036B">
      <w:pPr>
        <w:spacing w:before="120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40D03">
        <w:rPr>
          <w:rFonts w:ascii="Times New Roman" w:hAnsi="Times New Roman" w:cs="Times New Roman"/>
          <w:spacing w:val="4"/>
          <w:sz w:val="28"/>
          <w:szCs w:val="28"/>
        </w:rPr>
        <w:t>Поступления по подстатьям бюджетной классификации составят:</w:t>
      </w:r>
    </w:p>
    <w:p w:rsidR="009F036B" w:rsidRPr="00A40D03" w:rsidRDefault="009F036B" w:rsidP="006A3E65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4"/>
          <w:szCs w:val="24"/>
        </w:rPr>
      </w:pPr>
    </w:p>
    <w:p w:rsidR="006A3E65" w:rsidRPr="00A40D03" w:rsidRDefault="00EA10DA" w:rsidP="006A3E65">
      <w:pPr>
        <w:widowControl w:val="0"/>
        <w:autoSpaceDE w:val="0"/>
        <w:autoSpaceDN w:val="0"/>
        <w:adjustRightInd w:val="0"/>
        <w:ind w:firstLine="700"/>
        <w:jc w:val="right"/>
        <w:rPr>
          <w:rFonts w:ascii="Times New Roman" w:hAnsi="Times New Roman" w:cs="Times New Roman"/>
          <w:sz w:val="28"/>
          <w:szCs w:val="28"/>
        </w:rPr>
      </w:pPr>
      <w:r w:rsidRPr="00A40D03">
        <w:rPr>
          <w:rFonts w:ascii="Times New Roman" w:hAnsi="Times New Roman" w:cs="Times New Roman"/>
          <w:sz w:val="28"/>
          <w:szCs w:val="28"/>
        </w:rPr>
        <w:t>Таблица 3</w:t>
      </w:r>
    </w:p>
    <w:p w:rsidR="006A3E65" w:rsidRPr="008754B8" w:rsidRDefault="00141515" w:rsidP="006A3E65">
      <w:pPr>
        <w:widowControl w:val="0"/>
        <w:autoSpaceDE w:val="0"/>
        <w:autoSpaceDN w:val="0"/>
        <w:adjustRightInd w:val="0"/>
        <w:ind w:firstLine="700"/>
        <w:jc w:val="right"/>
        <w:rPr>
          <w:rFonts w:ascii="Times New Roman" w:hAnsi="Times New Roman" w:cs="Times New Roman"/>
          <w:sz w:val="28"/>
          <w:szCs w:val="28"/>
        </w:rPr>
      </w:pPr>
      <w:r w:rsidRPr="008754B8">
        <w:rPr>
          <w:rFonts w:ascii="Times New Roman" w:hAnsi="Times New Roman" w:cs="Times New Roman"/>
          <w:sz w:val="28"/>
          <w:szCs w:val="28"/>
        </w:rPr>
        <w:t>(р</w:t>
      </w:r>
      <w:r w:rsidR="00EA10DA" w:rsidRPr="008754B8">
        <w:rPr>
          <w:rFonts w:ascii="Times New Roman" w:hAnsi="Times New Roman" w:cs="Times New Roman"/>
          <w:sz w:val="28"/>
          <w:szCs w:val="28"/>
        </w:rPr>
        <w:t>ублей</w:t>
      </w:r>
      <w:r w:rsidRPr="008754B8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118"/>
        <w:gridCol w:w="1418"/>
        <w:gridCol w:w="1417"/>
        <w:gridCol w:w="1418"/>
      </w:tblGrid>
      <w:tr w:rsidR="006A3E65" w:rsidRPr="008754B8" w:rsidTr="00332471">
        <w:tc>
          <w:tcPr>
            <w:tcW w:w="2235" w:type="dxa"/>
            <w:tcBorders>
              <w:bottom w:val="single" w:sz="4" w:space="0" w:color="auto"/>
            </w:tcBorders>
          </w:tcPr>
          <w:p w:rsidR="006A3E65" w:rsidRPr="008754B8" w:rsidRDefault="006A3E65" w:rsidP="00D22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118" w:type="dxa"/>
          </w:tcPr>
          <w:p w:rsidR="006A3E65" w:rsidRPr="008754B8" w:rsidRDefault="006A3E65" w:rsidP="00D22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6A3E65" w:rsidRPr="008754B8" w:rsidRDefault="006A3E65" w:rsidP="007D66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32471" w:rsidRPr="008754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6A3E65" w:rsidRPr="008754B8" w:rsidRDefault="00332471" w:rsidP="00D22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8" w:type="dxa"/>
          </w:tcPr>
          <w:p w:rsidR="006A3E65" w:rsidRPr="008754B8" w:rsidRDefault="007D6635" w:rsidP="003324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32471" w:rsidRPr="008754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3E65" w:rsidRPr="008754B8" w:rsidTr="00332471">
        <w:trPr>
          <w:trHeight w:val="113"/>
        </w:trPr>
        <w:tc>
          <w:tcPr>
            <w:tcW w:w="2235" w:type="dxa"/>
          </w:tcPr>
          <w:p w:rsidR="006A3E65" w:rsidRPr="008754B8" w:rsidRDefault="008754B8" w:rsidP="00D2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182 1 03 02 231 01 0000 110</w:t>
            </w:r>
          </w:p>
          <w:p w:rsidR="006A3E65" w:rsidRPr="008754B8" w:rsidRDefault="006A3E65" w:rsidP="00D22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A3E65" w:rsidRPr="008754B8" w:rsidRDefault="00082969" w:rsidP="00D22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6A3E65" w:rsidRPr="008754B8" w:rsidRDefault="008754B8" w:rsidP="00D22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46 400,00</w:t>
            </w:r>
          </w:p>
        </w:tc>
        <w:tc>
          <w:tcPr>
            <w:tcW w:w="1417" w:type="dxa"/>
          </w:tcPr>
          <w:p w:rsidR="006A3E65" w:rsidRPr="008754B8" w:rsidRDefault="008754B8" w:rsidP="00D22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39 700,00</w:t>
            </w:r>
          </w:p>
        </w:tc>
        <w:tc>
          <w:tcPr>
            <w:tcW w:w="1418" w:type="dxa"/>
          </w:tcPr>
          <w:p w:rsidR="006A3E65" w:rsidRPr="008754B8" w:rsidRDefault="008754B8" w:rsidP="00D22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39 400,00</w:t>
            </w:r>
          </w:p>
        </w:tc>
      </w:tr>
      <w:tr w:rsidR="006A3E65" w:rsidRPr="00364327" w:rsidTr="00332471">
        <w:trPr>
          <w:trHeight w:val="2435"/>
        </w:trPr>
        <w:tc>
          <w:tcPr>
            <w:tcW w:w="2235" w:type="dxa"/>
          </w:tcPr>
          <w:p w:rsidR="006A3E65" w:rsidRPr="008754B8" w:rsidRDefault="008754B8" w:rsidP="00D22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182 1 03 02 241 01 0000 110</w:t>
            </w:r>
          </w:p>
        </w:tc>
        <w:tc>
          <w:tcPr>
            <w:tcW w:w="3118" w:type="dxa"/>
          </w:tcPr>
          <w:p w:rsidR="006A3E65" w:rsidRPr="008754B8" w:rsidRDefault="00082969" w:rsidP="00D22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6A3E65" w:rsidRPr="008754B8" w:rsidRDefault="008754B8" w:rsidP="00D22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7" w:type="dxa"/>
          </w:tcPr>
          <w:p w:rsidR="006A3E65" w:rsidRPr="008754B8" w:rsidRDefault="008754B8" w:rsidP="00332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18" w:type="dxa"/>
          </w:tcPr>
          <w:p w:rsidR="006A3E65" w:rsidRPr="008754B8" w:rsidRDefault="008754B8" w:rsidP="00D22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6A3E65" w:rsidRPr="00364327" w:rsidTr="00332471">
        <w:tc>
          <w:tcPr>
            <w:tcW w:w="2235" w:type="dxa"/>
          </w:tcPr>
          <w:p w:rsidR="006A3E65" w:rsidRPr="008754B8" w:rsidRDefault="008754B8" w:rsidP="00D22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182 1 03 02 251 01 0000 110</w:t>
            </w:r>
          </w:p>
        </w:tc>
        <w:tc>
          <w:tcPr>
            <w:tcW w:w="3118" w:type="dxa"/>
          </w:tcPr>
          <w:p w:rsidR="006A3E65" w:rsidRPr="008754B8" w:rsidRDefault="00082969" w:rsidP="00D22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6A3E65" w:rsidRPr="008754B8" w:rsidRDefault="008754B8" w:rsidP="00D22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48 100,00</w:t>
            </w:r>
          </w:p>
        </w:tc>
        <w:tc>
          <w:tcPr>
            <w:tcW w:w="1417" w:type="dxa"/>
          </w:tcPr>
          <w:p w:rsidR="006A3E65" w:rsidRPr="008754B8" w:rsidRDefault="008754B8" w:rsidP="00D22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51 400,00</w:t>
            </w:r>
          </w:p>
        </w:tc>
        <w:tc>
          <w:tcPr>
            <w:tcW w:w="1418" w:type="dxa"/>
          </w:tcPr>
          <w:p w:rsidR="006A3E65" w:rsidRPr="008754B8" w:rsidRDefault="008754B8" w:rsidP="00D22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53 300,00</w:t>
            </w:r>
          </w:p>
        </w:tc>
      </w:tr>
      <w:tr w:rsidR="006A3E65" w:rsidRPr="00364327" w:rsidTr="00332471">
        <w:tc>
          <w:tcPr>
            <w:tcW w:w="2235" w:type="dxa"/>
          </w:tcPr>
          <w:p w:rsidR="006A3E65" w:rsidRPr="008754B8" w:rsidRDefault="008754B8" w:rsidP="008754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182 1 03 02 261 01 0000 110</w:t>
            </w:r>
          </w:p>
        </w:tc>
        <w:tc>
          <w:tcPr>
            <w:tcW w:w="3118" w:type="dxa"/>
          </w:tcPr>
          <w:p w:rsidR="006A3E65" w:rsidRPr="008754B8" w:rsidRDefault="00082969" w:rsidP="00D22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6A3E65" w:rsidRPr="008754B8" w:rsidRDefault="008754B8" w:rsidP="00D22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- 5 800,00</w:t>
            </w:r>
          </w:p>
        </w:tc>
        <w:tc>
          <w:tcPr>
            <w:tcW w:w="1417" w:type="dxa"/>
          </w:tcPr>
          <w:p w:rsidR="006A3E65" w:rsidRPr="008754B8" w:rsidRDefault="008754B8" w:rsidP="00D22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- 6 000,00</w:t>
            </w:r>
          </w:p>
        </w:tc>
        <w:tc>
          <w:tcPr>
            <w:tcW w:w="1418" w:type="dxa"/>
          </w:tcPr>
          <w:p w:rsidR="006A3E65" w:rsidRPr="008754B8" w:rsidRDefault="008754B8" w:rsidP="00D22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B8">
              <w:rPr>
                <w:rFonts w:ascii="Times New Roman" w:hAnsi="Times New Roman" w:cs="Times New Roman"/>
                <w:sz w:val="24"/>
                <w:szCs w:val="24"/>
              </w:rPr>
              <w:t>- 6 800,00</w:t>
            </w:r>
          </w:p>
        </w:tc>
      </w:tr>
    </w:tbl>
    <w:p w:rsidR="006A3E65" w:rsidRPr="00364327" w:rsidRDefault="006A3E65" w:rsidP="006A3E65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6B82" w:rsidRPr="008754B8" w:rsidRDefault="004B6B82" w:rsidP="00617FED">
      <w:pPr>
        <w:pStyle w:val="ad"/>
        <w:numPr>
          <w:ilvl w:val="1"/>
          <w:numId w:val="1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6" w:name="_Toc306095236"/>
      <w:bookmarkStart w:id="47" w:name="_Toc337909490"/>
      <w:bookmarkStart w:id="48" w:name="_Toc337989414"/>
      <w:r w:rsidRPr="008754B8">
        <w:rPr>
          <w:rFonts w:ascii="Times New Roman" w:hAnsi="Times New Roman" w:cs="Times New Roman"/>
          <w:b/>
          <w:sz w:val="28"/>
          <w:szCs w:val="28"/>
        </w:rPr>
        <w:t>Налог на имущество физических лиц</w:t>
      </w:r>
    </w:p>
    <w:p w:rsidR="00617FED" w:rsidRPr="00364327" w:rsidRDefault="00617FED" w:rsidP="00617F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D3D63" w:rsidRPr="005F0107" w:rsidRDefault="00BA1A9B" w:rsidP="00617F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0107">
        <w:rPr>
          <w:rFonts w:ascii="Times New Roman" w:hAnsi="Times New Roman" w:cs="Times New Roman"/>
          <w:sz w:val="28"/>
          <w:szCs w:val="28"/>
        </w:rPr>
        <w:t xml:space="preserve">Общая кадастровая стоимость строений, помещений и сооружений, по которым предъявлен налог к уплате, с учетом налоговых вычетов составляет </w:t>
      </w:r>
      <w:r w:rsidR="008754B8" w:rsidRPr="005F0107">
        <w:rPr>
          <w:rFonts w:ascii="Times New Roman" w:hAnsi="Times New Roman" w:cs="Times New Roman"/>
          <w:sz w:val="28"/>
          <w:szCs w:val="28"/>
        </w:rPr>
        <w:t>7 416,0 тыс. руб. (приложение 6</w:t>
      </w:r>
      <w:r w:rsidRPr="005F0107">
        <w:rPr>
          <w:rFonts w:ascii="Times New Roman" w:hAnsi="Times New Roman" w:cs="Times New Roman"/>
          <w:sz w:val="28"/>
          <w:szCs w:val="28"/>
        </w:rPr>
        <w:t xml:space="preserve"> к Пояснительной записке), п</w:t>
      </w:r>
      <w:r w:rsidR="009D3D63" w:rsidRPr="005F0107">
        <w:rPr>
          <w:rFonts w:ascii="Times New Roman" w:hAnsi="Times New Roman" w:cs="Times New Roman"/>
          <w:sz w:val="28"/>
          <w:szCs w:val="28"/>
        </w:rPr>
        <w:t>оступление налога на имущество физических лиц прогнозируется в 202</w:t>
      </w:r>
      <w:r w:rsidR="00756AD6" w:rsidRPr="005F0107">
        <w:rPr>
          <w:rFonts w:ascii="Times New Roman" w:hAnsi="Times New Roman" w:cs="Times New Roman"/>
          <w:sz w:val="28"/>
          <w:szCs w:val="28"/>
        </w:rPr>
        <w:t>4</w:t>
      </w:r>
      <w:r w:rsidR="009D3D63" w:rsidRPr="005F010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754B8" w:rsidRPr="005F0107">
        <w:rPr>
          <w:rFonts w:ascii="Times New Roman" w:hAnsi="Times New Roman" w:cs="Times New Roman"/>
          <w:sz w:val="28"/>
          <w:szCs w:val="28"/>
        </w:rPr>
        <w:t>12 9</w:t>
      </w:r>
      <w:r w:rsidR="00756AD6" w:rsidRPr="005F0107">
        <w:rPr>
          <w:rFonts w:ascii="Times New Roman" w:hAnsi="Times New Roman" w:cs="Times New Roman"/>
          <w:sz w:val="28"/>
          <w:szCs w:val="28"/>
        </w:rPr>
        <w:t xml:space="preserve">00,00 </w:t>
      </w:r>
      <w:r w:rsidR="009D3D63" w:rsidRPr="005F0107">
        <w:rPr>
          <w:rFonts w:ascii="Times New Roman" w:hAnsi="Times New Roman" w:cs="Times New Roman"/>
          <w:sz w:val="28"/>
          <w:szCs w:val="28"/>
        </w:rPr>
        <w:t>руб.</w:t>
      </w:r>
      <w:r w:rsidRPr="005F0107">
        <w:rPr>
          <w:rFonts w:ascii="Times New Roman" w:hAnsi="Times New Roman" w:cs="Times New Roman"/>
          <w:sz w:val="28"/>
          <w:szCs w:val="28"/>
        </w:rPr>
        <w:t>,</w:t>
      </w:r>
      <w:r w:rsidR="009D3D63" w:rsidRPr="005F0107">
        <w:rPr>
          <w:rFonts w:ascii="Times New Roman" w:hAnsi="Times New Roman" w:cs="Times New Roman"/>
          <w:sz w:val="28"/>
          <w:szCs w:val="28"/>
        </w:rPr>
        <w:t xml:space="preserve"> в 202</w:t>
      </w:r>
      <w:r w:rsidR="00756AD6" w:rsidRPr="005F0107">
        <w:rPr>
          <w:rFonts w:ascii="Times New Roman" w:hAnsi="Times New Roman" w:cs="Times New Roman"/>
          <w:sz w:val="28"/>
          <w:szCs w:val="28"/>
        </w:rPr>
        <w:t>5</w:t>
      </w:r>
      <w:r w:rsidR="009D3D63" w:rsidRPr="005F010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754B8" w:rsidRPr="005F0107">
        <w:rPr>
          <w:rFonts w:ascii="Times New Roman" w:hAnsi="Times New Roman" w:cs="Times New Roman"/>
          <w:sz w:val="28"/>
          <w:szCs w:val="28"/>
        </w:rPr>
        <w:t>12 9</w:t>
      </w:r>
      <w:r w:rsidR="00756AD6" w:rsidRPr="005F0107">
        <w:rPr>
          <w:rFonts w:ascii="Times New Roman" w:hAnsi="Times New Roman" w:cs="Times New Roman"/>
          <w:sz w:val="28"/>
          <w:szCs w:val="28"/>
        </w:rPr>
        <w:t xml:space="preserve">00,00 </w:t>
      </w:r>
      <w:r w:rsidR="009D3D63" w:rsidRPr="005F0107">
        <w:rPr>
          <w:rFonts w:ascii="Times New Roman" w:hAnsi="Times New Roman" w:cs="Times New Roman"/>
          <w:sz w:val="28"/>
          <w:szCs w:val="28"/>
        </w:rPr>
        <w:t>руб.</w:t>
      </w:r>
      <w:r w:rsidRPr="005F0107">
        <w:rPr>
          <w:rFonts w:ascii="Times New Roman" w:hAnsi="Times New Roman" w:cs="Times New Roman"/>
          <w:sz w:val="28"/>
          <w:szCs w:val="28"/>
        </w:rPr>
        <w:t xml:space="preserve"> ,</w:t>
      </w:r>
      <w:r w:rsidR="009D3D63" w:rsidRPr="005F0107">
        <w:rPr>
          <w:rFonts w:ascii="Times New Roman" w:hAnsi="Times New Roman" w:cs="Times New Roman"/>
          <w:sz w:val="28"/>
          <w:szCs w:val="28"/>
        </w:rPr>
        <w:t xml:space="preserve"> 202</w:t>
      </w:r>
      <w:r w:rsidR="00756AD6" w:rsidRPr="005F0107">
        <w:rPr>
          <w:rFonts w:ascii="Times New Roman" w:hAnsi="Times New Roman" w:cs="Times New Roman"/>
          <w:sz w:val="28"/>
          <w:szCs w:val="28"/>
        </w:rPr>
        <w:t>6</w:t>
      </w:r>
      <w:r w:rsidR="009D3D63" w:rsidRPr="005F010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754B8" w:rsidRPr="005F0107">
        <w:rPr>
          <w:rFonts w:ascii="Times New Roman" w:hAnsi="Times New Roman" w:cs="Times New Roman"/>
          <w:sz w:val="28"/>
          <w:szCs w:val="28"/>
        </w:rPr>
        <w:t>12 9</w:t>
      </w:r>
      <w:r w:rsidR="00756AD6" w:rsidRPr="005F0107">
        <w:rPr>
          <w:rFonts w:ascii="Times New Roman" w:hAnsi="Times New Roman" w:cs="Times New Roman"/>
          <w:sz w:val="28"/>
          <w:szCs w:val="28"/>
        </w:rPr>
        <w:t xml:space="preserve">00,00 </w:t>
      </w:r>
      <w:r w:rsidR="009D3D63" w:rsidRPr="005F0107">
        <w:rPr>
          <w:rFonts w:ascii="Times New Roman" w:hAnsi="Times New Roman" w:cs="Times New Roman"/>
          <w:sz w:val="28"/>
          <w:szCs w:val="28"/>
        </w:rPr>
        <w:t>руб.</w:t>
      </w:r>
      <w:proofErr w:type="gramEnd"/>
    </w:p>
    <w:p w:rsidR="00BA1A9B" w:rsidRPr="00364327" w:rsidRDefault="00BA1A9B" w:rsidP="00617F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D3D63" w:rsidRPr="005F0107" w:rsidRDefault="009D3D63" w:rsidP="00611ED4">
      <w:pPr>
        <w:pStyle w:val="ad"/>
        <w:numPr>
          <w:ilvl w:val="1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107">
        <w:rPr>
          <w:rFonts w:ascii="Times New Roman" w:hAnsi="Times New Roman" w:cs="Times New Roman"/>
          <w:b/>
          <w:sz w:val="28"/>
          <w:szCs w:val="28"/>
        </w:rPr>
        <w:t>Земельный налог с физических лиц</w:t>
      </w:r>
    </w:p>
    <w:p w:rsidR="009D3D63" w:rsidRPr="005F0107" w:rsidRDefault="009D3D63" w:rsidP="000767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0107">
        <w:rPr>
          <w:rFonts w:ascii="Times New Roman" w:hAnsi="Times New Roman" w:cs="Times New Roman"/>
          <w:sz w:val="28"/>
          <w:szCs w:val="28"/>
        </w:rPr>
        <w:t xml:space="preserve">Поступление земельного налога с </w:t>
      </w:r>
      <w:r w:rsidR="00356F74" w:rsidRPr="005F0107">
        <w:rPr>
          <w:rFonts w:ascii="Times New Roman" w:hAnsi="Times New Roman" w:cs="Times New Roman"/>
          <w:sz w:val="28"/>
          <w:szCs w:val="28"/>
        </w:rPr>
        <w:t>физических лиц</w:t>
      </w:r>
      <w:r w:rsidRPr="005F0107">
        <w:rPr>
          <w:rFonts w:ascii="Times New Roman" w:hAnsi="Times New Roman" w:cs="Times New Roman"/>
          <w:sz w:val="28"/>
          <w:szCs w:val="28"/>
        </w:rPr>
        <w:t xml:space="preserve"> прогнозируется в 202</w:t>
      </w:r>
      <w:r w:rsidR="00356F74" w:rsidRPr="005F0107">
        <w:rPr>
          <w:rFonts w:ascii="Times New Roman" w:hAnsi="Times New Roman" w:cs="Times New Roman"/>
          <w:sz w:val="28"/>
          <w:szCs w:val="28"/>
        </w:rPr>
        <w:t>4</w:t>
      </w:r>
      <w:r w:rsidRPr="005F010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F0107" w:rsidRPr="005F0107">
        <w:rPr>
          <w:rFonts w:ascii="Times New Roman" w:hAnsi="Times New Roman" w:cs="Times New Roman"/>
          <w:sz w:val="28"/>
          <w:szCs w:val="28"/>
        </w:rPr>
        <w:t>55 900</w:t>
      </w:r>
      <w:r w:rsidR="00356F74" w:rsidRPr="005F0107">
        <w:rPr>
          <w:rFonts w:ascii="Times New Roman" w:hAnsi="Times New Roman" w:cs="Times New Roman"/>
          <w:sz w:val="28"/>
          <w:szCs w:val="28"/>
        </w:rPr>
        <w:t>,00</w:t>
      </w:r>
      <w:r w:rsidRPr="005F0107">
        <w:rPr>
          <w:rFonts w:ascii="Times New Roman" w:hAnsi="Times New Roman" w:cs="Times New Roman"/>
          <w:sz w:val="28"/>
          <w:szCs w:val="28"/>
        </w:rPr>
        <w:t xml:space="preserve"> руб.</w:t>
      </w:r>
      <w:r w:rsidR="00A10FC6" w:rsidRPr="005F0107">
        <w:rPr>
          <w:rFonts w:ascii="Times New Roman" w:hAnsi="Times New Roman" w:cs="Times New Roman"/>
          <w:sz w:val="28"/>
          <w:szCs w:val="28"/>
        </w:rPr>
        <w:t xml:space="preserve">, </w:t>
      </w:r>
      <w:r w:rsidR="00A10FC6" w:rsidRPr="005F0107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A10FC6" w:rsidRPr="005F0107">
        <w:rPr>
          <w:rFonts w:ascii="Times New Roman" w:hAnsi="Times New Roman" w:cs="Times New Roman"/>
          <w:sz w:val="28"/>
          <w:szCs w:val="28"/>
        </w:rPr>
        <w:t xml:space="preserve">в 2025 году – </w:t>
      </w:r>
      <w:r w:rsidR="005F0107" w:rsidRPr="005F0107">
        <w:rPr>
          <w:rFonts w:ascii="Times New Roman" w:hAnsi="Times New Roman" w:cs="Times New Roman"/>
          <w:sz w:val="28"/>
          <w:szCs w:val="28"/>
        </w:rPr>
        <w:t>55 900</w:t>
      </w:r>
      <w:r w:rsidR="00A10FC6" w:rsidRPr="005F0107">
        <w:rPr>
          <w:rFonts w:ascii="Times New Roman" w:hAnsi="Times New Roman" w:cs="Times New Roman"/>
          <w:sz w:val="28"/>
          <w:szCs w:val="28"/>
        </w:rPr>
        <w:t>,00 руб.;</w:t>
      </w:r>
      <w:r w:rsidR="00A10FC6" w:rsidRPr="005F0107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A10FC6" w:rsidRPr="005F0107">
        <w:rPr>
          <w:rFonts w:ascii="Times New Roman" w:hAnsi="Times New Roman" w:cs="Times New Roman"/>
          <w:sz w:val="28"/>
          <w:szCs w:val="28"/>
        </w:rPr>
        <w:t xml:space="preserve">в 2026 году – </w:t>
      </w:r>
      <w:r w:rsidR="005F0107">
        <w:rPr>
          <w:rFonts w:ascii="Times New Roman" w:hAnsi="Times New Roman" w:cs="Times New Roman"/>
          <w:sz w:val="28"/>
          <w:szCs w:val="28"/>
        </w:rPr>
        <w:t xml:space="preserve">         </w:t>
      </w:r>
      <w:r w:rsidR="005F0107" w:rsidRPr="005F0107">
        <w:rPr>
          <w:rFonts w:ascii="Times New Roman" w:hAnsi="Times New Roman" w:cs="Times New Roman"/>
          <w:sz w:val="28"/>
          <w:szCs w:val="28"/>
        </w:rPr>
        <w:t>55 900</w:t>
      </w:r>
      <w:r w:rsidR="00A10FC6" w:rsidRPr="005F0107">
        <w:rPr>
          <w:rFonts w:ascii="Times New Roman" w:hAnsi="Times New Roman" w:cs="Times New Roman"/>
          <w:sz w:val="28"/>
          <w:szCs w:val="28"/>
        </w:rPr>
        <w:t>,00 руб.</w:t>
      </w:r>
      <w:r w:rsidR="00A10FC6" w:rsidRPr="005F0107">
        <w:rPr>
          <w:rFonts w:ascii="Times New Roman" w:hAnsi="Times New Roman" w:cs="Times New Roman"/>
          <w:spacing w:val="4"/>
          <w:sz w:val="28"/>
          <w:szCs w:val="28"/>
        </w:rPr>
        <w:t>.</w:t>
      </w:r>
      <w:r w:rsidR="00994BEF" w:rsidRPr="005F0107">
        <w:rPr>
          <w:rFonts w:ascii="Times New Roman" w:hAnsi="Times New Roman" w:cs="Times New Roman"/>
          <w:spacing w:val="4"/>
          <w:sz w:val="28"/>
          <w:szCs w:val="28"/>
        </w:rPr>
        <w:t xml:space="preserve"> Расчет суммы налога </w:t>
      </w:r>
      <w:r w:rsidR="00994BEF" w:rsidRPr="005F0107">
        <w:rPr>
          <w:rFonts w:ascii="Times New Roman" w:hAnsi="Times New Roman" w:cs="Times New Roman"/>
          <w:sz w:val="28"/>
          <w:szCs w:val="28"/>
        </w:rPr>
        <w:t>произведен в соответствии</w:t>
      </w:r>
      <w:r w:rsidR="00994BEF" w:rsidRPr="005F0107">
        <w:rPr>
          <w:sz w:val="28"/>
          <w:szCs w:val="28"/>
        </w:rPr>
        <w:t xml:space="preserve">  </w:t>
      </w:r>
      <w:r w:rsidR="00994BEF" w:rsidRPr="005F0107">
        <w:rPr>
          <w:rFonts w:ascii="Times New Roman" w:hAnsi="Times New Roman" w:cs="Times New Roman"/>
          <w:sz w:val="28"/>
          <w:szCs w:val="28"/>
        </w:rPr>
        <w:t>с действующим налоговым и бюджетным законодательством</w:t>
      </w:r>
      <w:r w:rsidR="00994BEF" w:rsidRPr="005F0107">
        <w:rPr>
          <w:rFonts w:ascii="Times New Roman" w:hAnsi="Times New Roman" w:cs="Times New Roman"/>
          <w:spacing w:val="4"/>
          <w:sz w:val="28"/>
          <w:szCs w:val="28"/>
        </w:rPr>
        <w:t xml:space="preserve"> с учетом данных ФНС за 2022 год по сумме налога, подлежащая уплате в бюджет (Приложение 7 к Пояснительной записке).</w:t>
      </w:r>
      <w:proofErr w:type="gramEnd"/>
    </w:p>
    <w:p w:rsidR="00A10FC6" w:rsidRPr="00364327" w:rsidRDefault="00A10FC6" w:rsidP="000767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D3D63" w:rsidRPr="005F0107" w:rsidRDefault="009D3D63" w:rsidP="00611ED4">
      <w:pPr>
        <w:pStyle w:val="ad"/>
        <w:numPr>
          <w:ilvl w:val="1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107">
        <w:rPr>
          <w:rFonts w:ascii="Times New Roman" w:hAnsi="Times New Roman" w:cs="Times New Roman"/>
          <w:b/>
          <w:sz w:val="28"/>
          <w:szCs w:val="28"/>
        </w:rPr>
        <w:t>Государственная пошлина</w:t>
      </w:r>
    </w:p>
    <w:p w:rsidR="00143D27" w:rsidRPr="005F0107" w:rsidRDefault="00143D27" w:rsidP="00143D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107">
        <w:rPr>
          <w:rFonts w:ascii="Times New Roman" w:hAnsi="Times New Roman" w:cs="Times New Roman"/>
          <w:sz w:val="28"/>
          <w:szCs w:val="28"/>
        </w:rPr>
        <w:t xml:space="preserve">При прогнозе поступления государственной пошлины учитываются данные главных администраторов доходов бюджета, сформированные </w:t>
      </w:r>
      <w:r w:rsidRPr="005F0107">
        <w:rPr>
          <w:rFonts w:ascii="Times New Roman" w:hAnsi="Times New Roman" w:cs="Times New Roman"/>
          <w:sz w:val="28"/>
          <w:szCs w:val="28"/>
        </w:rPr>
        <w:br/>
        <w:t xml:space="preserve">на основе планируемого к оказанию в очередном финансовом году количества государственных услуг, при предоставлении которых взимается </w:t>
      </w:r>
      <w:r w:rsidRPr="005F0107">
        <w:rPr>
          <w:rFonts w:ascii="Times New Roman" w:hAnsi="Times New Roman" w:cs="Times New Roman"/>
          <w:sz w:val="28"/>
          <w:szCs w:val="28"/>
        </w:rPr>
        <w:lastRenderedPageBreak/>
        <w:t>государственная пошлина, и размера соответствующей государственной пошлины (с учетом изменений законодательства).</w:t>
      </w:r>
    </w:p>
    <w:p w:rsidR="009D3D63" w:rsidRPr="005F0107" w:rsidRDefault="00143D27" w:rsidP="009E6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0107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5F0107">
        <w:rPr>
          <w:rFonts w:ascii="Times New Roman" w:hAnsi="Times New Roman" w:cs="Times New Roman"/>
          <w:i/>
          <w:sz w:val="28"/>
          <w:szCs w:val="28"/>
        </w:rPr>
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</w:r>
      <w:r w:rsidRPr="005F0107">
        <w:rPr>
          <w:rFonts w:ascii="Times New Roman" w:hAnsi="Times New Roman" w:cs="Times New Roman"/>
          <w:sz w:val="28"/>
          <w:szCs w:val="28"/>
        </w:rPr>
        <w:t xml:space="preserve">в сельский бюджет на 2024 год </w:t>
      </w:r>
      <w:r w:rsidRPr="005F0107">
        <w:rPr>
          <w:rStyle w:val="fontstyle01"/>
        </w:rPr>
        <w:t>рассчитан исходя из оценки</w:t>
      </w:r>
      <w:r w:rsidRPr="005F01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0107">
        <w:rPr>
          <w:rStyle w:val="fontstyle01"/>
        </w:rPr>
        <w:t>исполнения в 2023 году</w:t>
      </w:r>
      <w:r w:rsidRPr="005F0107">
        <w:rPr>
          <w:rFonts w:ascii="Times New Roman" w:hAnsi="Times New Roman" w:cs="Times New Roman"/>
          <w:sz w:val="28"/>
          <w:szCs w:val="28"/>
        </w:rPr>
        <w:t xml:space="preserve"> и прогнозируется в сумме</w:t>
      </w:r>
      <w:r w:rsidR="009D3D63" w:rsidRPr="005F0107">
        <w:rPr>
          <w:rFonts w:ascii="Times New Roman" w:hAnsi="Times New Roman" w:cs="Times New Roman"/>
          <w:sz w:val="28"/>
          <w:szCs w:val="28"/>
        </w:rPr>
        <w:t xml:space="preserve"> 202</w:t>
      </w:r>
      <w:r w:rsidR="009E66C3" w:rsidRPr="005F0107">
        <w:rPr>
          <w:rFonts w:ascii="Times New Roman" w:hAnsi="Times New Roman" w:cs="Times New Roman"/>
          <w:sz w:val="28"/>
          <w:szCs w:val="28"/>
        </w:rPr>
        <w:t>4</w:t>
      </w:r>
      <w:r w:rsidR="005F0107" w:rsidRPr="005F0107">
        <w:rPr>
          <w:rFonts w:ascii="Times New Roman" w:hAnsi="Times New Roman" w:cs="Times New Roman"/>
          <w:sz w:val="28"/>
          <w:szCs w:val="28"/>
        </w:rPr>
        <w:t xml:space="preserve"> год – 2</w:t>
      </w:r>
      <w:r w:rsidR="009E66C3" w:rsidRPr="005F0107">
        <w:rPr>
          <w:rFonts w:ascii="Times New Roman" w:hAnsi="Times New Roman" w:cs="Times New Roman"/>
          <w:sz w:val="28"/>
          <w:szCs w:val="28"/>
        </w:rPr>
        <w:t> 0</w:t>
      </w:r>
      <w:r w:rsidR="009D3D63" w:rsidRPr="005F0107">
        <w:rPr>
          <w:rFonts w:ascii="Times New Roman" w:hAnsi="Times New Roman" w:cs="Times New Roman"/>
          <w:sz w:val="28"/>
          <w:szCs w:val="28"/>
        </w:rPr>
        <w:t>00</w:t>
      </w:r>
      <w:r w:rsidR="009E66C3" w:rsidRPr="005F0107">
        <w:rPr>
          <w:rFonts w:ascii="Times New Roman" w:hAnsi="Times New Roman" w:cs="Times New Roman"/>
          <w:sz w:val="28"/>
          <w:szCs w:val="28"/>
        </w:rPr>
        <w:t>,00</w:t>
      </w:r>
      <w:r w:rsidR="009D3D63" w:rsidRPr="005F0107">
        <w:rPr>
          <w:rFonts w:ascii="Times New Roman" w:hAnsi="Times New Roman" w:cs="Times New Roman"/>
          <w:sz w:val="28"/>
          <w:szCs w:val="28"/>
        </w:rPr>
        <w:t xml:space="preserve"> </w:t>
      </w:r>
      <w:r w:rsidR="009E66C3" w:rsidRPr="005F0107">
        <w:rPr>
          <w:rFonts w:ascii="Times New Roman" w:hAnsi="Times New Roman" w:cs="Times New Roman"/>
          <w:sz w:val="28"/>
          <w:szCs w:val="28"/>
        </w:rPr>
        <w:t xml:space="preserve">руб., </w:t>
      </w:r>
      <w:r w:rsidR="009D3D63" w:rsidRPr="005F0107">
        <w:rPr>
          <w:rFonts w:ascii="Times New Roman" w:hAnsi="Times New Roman" w:cs="Times New Roman"/>
          <w:sz w:val="28"/>
          <w:szCs w:val="28"/>
        </w:rPr>
        <w:t xml:space="preserve"> в 202</w:t>
      </w:r>
      <w:r w:rsidR="009E66C3" w:rsidRPr="005F0107">
        <w:rPr>
          <w:rFonts w:ascii="Times New Roman" w:hAnsi="Times New Roman" w:cs="Times New Roman"/>
          <w:sz w:val="28"/>
          <w:szCs w:val="28"/>
        </w:rPr>
        <w:t>5</w:t>
      </w:r>
      <w:r w:rsidR="005F0107" w:rsidRPr="005F0107">
        <w:rPr>
          <w:rFonts w:ascii="Times New Roman" w:hAnsi="Times New Roman" w:cs="Times New Roman"/>
          <w:sz w:val="28"/>
          <w:szCs w:val="28"/>
        </w:rPr>
        <w:t xml:space="preserve"> году – 2</w:t>
      </w:r>
      <w:r w:rsidR="009E66C3" w:rsidRPr="005F0107">
        <w:rPr>
          <w:rFonts w:ascii="Times New Roman" w:hAnsi="Times New Roman" w:cs="Times New Roman"/>
          <w:sz w:val="28"/>
          <w:szCs w:val="28"/>
        </w:rPr>
        <w:t xml:space="preserve"> 000</w:t>
      </w:r>
      <w:r w:rsidR="009D3D63" w:rsidRPr="005F0107">
        <w:rPr>
          <w:rFonts w:ascii="Times New Roman" w:hAnsi="Times New Roman" w:cs="Times New Roman"/>
          <w:sz w:val="28"/>
          <w:szCs w:val="28"/>
        </w:rPr>
        <w:t>,00 руб.</w:t>
      </w:r>
      <w:r w:rsidR="009E66C3" w:rsidRPr="005F0107">
        <w:rPr>
          <w:rFonts w:ascii="Times New Roman" w:hAnsi="Times New Roman" w:cs="Times New Roman"/>
          <w:sz w:val="28"/>
          <w:szCs w:val="28"/>
        </w:rPr>
        <w:t>, в 2026</w:t>
      </w:r>
      <w:r w:rsidR="005F0107" w:rsidRPr="005F0107">
        <w:rPr>
          <w:rFonts w:ascii="Times New Roman" w:hAnsi="Times New Roman" w:cs="Times New Roman"/>
          <w:sz w:val="28"/>
          <w:szCs w:val="28"/>
        </w:rPr>
        <w:t xml:space="preserve"> году – 2</w:t>
      </w:r>
      <w:r w:rsidR="009E66C3" w:rsidRPr="005F0107">
        <w:rPr>
          <w:rFonts w:ascii="Times New Roman" w:hAnsi="Times New Roman" w:cs="Times New Roman"/>
          <w:sz w:val="28"/>
          <w:szCs w:val="28"/>
        </w:rPr>
        <w:t xml:space="preserve"> 000</w:t>
      </w:r>
      <w:r w:rsidR="009D3D63" w:rsidRPr="005F0107">
        <w:rPr>
          <w:rFonts w:ascii="Times New Roman" w:hAnsi="Times New Roman" w:cs="Times New Roman"/>
          <w:sz w:val="28"/>
          <w:szCs w:val="28"/>
        </w:rPr>
        <w:t>,00 руб.</w:t>
      </w:r>
      <w:proofErr w:type="gramEnd"/>
    </w:p>
    <w:p w:rsidR="009E66C3" w:rsidRPr="00364327" w:rsidRDefault="009E66C3" w:rsidP="009E6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0DA" w:rsidRPr="005F0107" w:rsidRDefault="00EA10DA" w:rsidP="00611ED4">
      <w:pPr>
        <w:pStyle w:val="2"/>
        <w:numPr>
          <w:ilvl w:val="1"/>
          <w:numId w:val="11"/>
        </w:numPr>
        <w:spacing w:after="120"/>
        <w:jc w:val="center"/>
        <w:rPr>
          <w:rFonts w:ascii="Times New Roman" w:hAnsi="Times New Roman" w:cs="Times New Roman"/>
          <w:b/>
          <w:bCs/>
          <w:color w:val="000000" w:themeColor="text1"/>
          <w:spacing w:val="4"/>
          <w:kern w:val="32"/>
          <w:sz w:val="28"/>
          <w:szCs w:val="28"/>
        </w:rPr>
      </w:pPr>
      <w:bookmarkStart w:id="49" w:name="_Toc337909512"/>
      <w:bookmarkStart w:id="50" w:name="_Toc337989436"/>
      <w:bookmarkEnd w:id="21"/>
      <w:bookmarkEnd w:id="22"/>
      <w:bookmarkEnd w:id="23"/>
      <w:bookmarkEnd w:id="24"/>
      <w:bookmarkEnd w:id="25"/>
      <w:bookmarkEnd w:id="26"/>
      <w:bookmarkEnd w:id="27"/>
      <w:bookmarkEnd w:id="30"/>
      <w:bookmarkEnd w:id="31"/>
      <w:bookmarkEnd w:id="32"/>
      <w:bookmarkEnd w:id="33"/>
      <w:bookmarkEnd w:id="34"/>
      <w:bookmarkEnd w:id="35"/>
      <w:bookmarkEnd w:id="36"/>
      <w:bookmarkEnd w:id="46"/>
      <w:bookmarkEnd w:id="47"/>
      <w:bookmarkEnd w:id="48"/>
      <w:r w:rsidRPr="005F0107">
        <w:rPr>
          <w:rFonts w:ascii="Times New Roman" w:hAnsi="Times New Roman" w:cs="Times New Roman"/>
          <w:b/>
          <w:bCs/>
          <w:color w:val="000000" w:themeColor="text1"/>
          <w:spacing w:val="4"/>
          <w:kern w:val="32"/>
          <w:sz w:val="28"/>
          <w:szCs w:val="28"/>
        </w:rPr>
        <w:t>Безвозмездные поступления</w:t>
      </w:r>
      <w:bookmarkEnd w:id="49"/>
      <w:bookmarkEnd w:id="50"/>
    </w:p>
    <w:p w:rsidR="00984C8A" w:rsidRPr="005F0107" w:rsidRDefault="00EA10D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107">
        <w:rPr>
          <w:rFonts w:ascii="Times New Roman" w:hAnsi="Times New Roman" w:cs="Times New Roman"/>
          <w:sz w:val="28"/>
          <w:szCs w:val="28"/>
        </w:rPr>
        <w:t>Бе</w:t>
      </w:r>
      <w:r w:rsidR="00FE4596" w:rsidRPr="005F0107">
        <w:rPr>
          <w:rFonts w:ascii="Times New Roman" w:hAnsi="Times New Roman" w:cs="Times New Roman"/>
          <w:sz w:val="28"/>
          <w:szCs w:val="28"/>
        </w:rPr>
        <w:t>звозмездные  поступления на 202</w:t>
      </w:r>
      <w:r w:rsidR="00984C8A" w:rsidRPr="005F0107">
        <w:rPr>
          <w:rFonts w:ascii="Times New Roman" w:hAnsi="Times New Roman" w:cs="Times New Roman"/>
          <w:sz w:val="28"/>
          <w:szCs w:val="28"/>
        </w:rPr>
        <w:t>4</w:t>
      </w:r>
      <w:r w:rsidRPr="005F0107">
        <w:rPr>
          <w:rFonts w:ascii="Times New Roman" w:hAnsi="Times New Roman" w:cs="Times New Roman"/>
          <w:sz w:val="28"/>
          <w:szCs w:val="28"/>
        </w:rPr>
        <w:t xml:space="preserve"> год прогнозируются в сумме </w:t>
      </w:r>
      <w:r w:rsidR="005F0107" w:rsidRPr="005F0107">
        <w:rPr>
          <w:rFonts w:ascii="Times New Roman" w:hAnsi="Times New Roman" w:cs="Times New Roman"/>
          <w:sz w:val="28"/>
          <w:szCs w:val="28"/>
        </w:rPr>
        <w:t>6 115 505</w:t>
      </w:r>
      <w:r w:rsidR="00984C8A" w:rsidRPr="005F0107">
        <w:rPr>
          <w:rFonts w:ascii="Times New Roman" w:hAnsi="Times New Roman" w:cs="Times New Roman"/>
          <w:sz w:val="28"/>
          <w:szCs w:val="28"/>
        </w:rPr>
        <w:t>,00</w:t>
      </w:r>
      <w:r w:rsidRPr="005F0107">
        <w:rPr>
          <w:rFonts w:ascii="Times New Roman" w:hAnsi="Times New Roman" w:cs="Times New Roman"/>
          <w:sz w:val="28"/>
          <w:szCs w:val="28"/>
        </w:rPr>
        <w:t> рублей</w:t>
      </w:r>
      <w:r w:rsidR="00D72BCB" w:rsidRPr="005F0107">
        <w:rPr>
          <w:rFonts w:ascii="Times New Roman" w:hAnsi="Times New Roman" w:cs="Times New Roman"/>
          <w:sz w:val="28"/>
          <w:szCs w:val="28"/>
        </w:rPr>
        <w:t>,</w:t>
      </w:r>
      <w:r w:rsidRPr="005F0107"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984C8A" w:rsidRPr="005F0107">
        <w:rPr>
          <w:rFonts w:ascii="Times New Roman" w:hAnsi="Times New Roman" w:cs="Times New Roman"/>
          <w:sz w:val="28"/>
          <w:szCs w:val="28"/>
        </w:rPr>
        <w:t>:</w:t>
      </w:r>
    </w:p>
    <w:p w:rsidR="00984C8A" w:rsidRPr="005F0107" w:rsidRDefault="00984C8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107">
        <w:rPr>
          <w:rFonts w:ascii="Times New Roman" w:hAnsi="Times New Roman" w:cs="Times New Roman"/>
          <w:sz w:val="28"/>
          <w:szCs w:val="28"/>
        </w:rPr>
        <w:t xml:space="preserve">- </w:t>
      </w:r>
      <w:r w:rsidR="00EA10DA" w:rsidRPr="005F0107">
        <w:rPr>
          <w:rFonts w:ascii="Times New Roman" w:hAnsi="Times New Roman" w:cs="Times New Roman"/>
          <w:sz w:val="28"/>
          <w:szCs w:val="28"/>
        </w:rPr>
        <w:t xml:space="preserve">дотации в сумме </w:t>
      </w:r>
      <w:r w:rsidR="005F0107" w:rsidRPr="005F0107">
        <w:rPr>
          <w:rFonts w:ascii="Times New Roman" w:hAnsi="Times New Roman" w:cs="Times New Roman"/>
          <w:sz w:val="28"/>
          <w:szCs w:val="28"/>
        </w:rPr>
        <w:t>1 217 880</w:t>
      </w:r>
      <w:r w:rsidRPr="005F0107">
        <w:rPr>
          <w:rFonts w:ascii="Times New Roman" w:hAnsi="Times New Roman" w:cs="Times New Roman"/>
          <w:sz w:val="28"/>
          <w:szCs w:val="28"/>
        </w:rPr>
        <w:t xml:space="preserve">,00 </w:t>
      </w:r>
      <w:r w:rsidR="00EA10DA" w:rsidRPr="005F0107">
        <w:rPr>
          <w:rFonts w:ascii="Times New Roman" w:hAnsi="Times New Roman" w:cs="Times New Roman"/>
          <w:sz w:val="28"/>
          <w:szCs w:val="28"/>
        </w:rPr>
        <w:t>рублей</w:t>
      </w:r>
      <w:r w:rsidR="00FE4596" w:rsidRPr="005F0107">
        <w:rPr>
          <w:rFonts w:ascii="Times New Roman" w:hAnsi="Times New Roman" w:cs="Times New Roman"/>
          <w:sz w:val="28"/>
          <w:szCs w:val="28"/>
        </w:rPr>
        <w:t>;</w:t>
      </w:r>
    </w:p>
    <w:p w:rsidR="00984C8A" w:rsidRPr="005F0107" w:rsidRDefault="00984C8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107">
        <w:rPr>
          <w:rFonts w:ascii="Times New Roman" w:hAnsi="Times New Roman" w:cs="Times New Roman"/>
          <w:sz w:val="28"/>
          <w:szCs w:val="28"/>
        </w:rPr>
        <w:t xml:space="preserve">- </w:t>
      </w:r>
      <w:r w:rsidR="00FE4596" w:rsidRPr="005F0107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5F010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F0107" w:rsidRPr="005F0107">
        <w:rPr>
          <w:rFonts w:ascii="Times New Roman" w:hAnsi="Times New Roman" w:cs="Times New Roman"/>
          <w:sz w:val="28"/>
          <w:szCs w:val="28"/>
        </w:rPr>
        <w:t>4 816 360</w:t>
      </w:r>
      <w:r w:rsidRPr="005F0107">
        <w:rPr>
          <w:rFonts w:ascii="Times New Roman" w:hAnsi="Times New Roman" w:cs="Times New Roman"/>
          <w:sz w:val="28"/>
          <w:szCs w:val="28"/>
        </w:rPr>
        <w:t>,00 рублей</w:t>
      </w:r>
      <w:r w:rsidR="00EA10DA" w:rsidRPr="005F0107">
        <w:rPr>
          <w:rFonts w:ascii="Times New Roman" w:hAnsi="Times New Roman" w:cs="Times New Roman"/>
          <w:sz w:val="28"/>
          <w:szCs w:val="28"/>
        </w:rPr>
        <w:t>,</w:t>
      </w:r>
    </w:p>
    <w:p w:rsidR="00984C8A" w:rsidRPr="005F0107" w:rsidRDefault="00984C8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107">
        <w:rPr>
          <w:rFonts w:ascii="Times New Roman" w:hAnsi="Times New Roman" w:cs="Times New Roman"/>
          <w:sz w:val="28"/>
          <w:szCs w:val="28"/>
        </w:rPr>
        <w:t xml:space="preserve">- </w:t>
      </w:r>
      <w:r w:rsidR="00EA10DA" w:rsidRPr="005F0107">
        <w:rPr>
          <w:rFonts w:ascii="Times New Roman" w:hAnsi="Times New Roman" w:cs="Times New Roman"/>
          <w:sz w:val="28"/>
          <w:szCs w:val="28"/>
        </w:rPr>
        <w:t>субвенции в сумме</w:t>
      </w:r>
      <w:r w:rsidR="00FE4596" w:rsidRPr="005F0107">
        <w:rPr>
          <w:rFonts w:ascii="Times New Roman" w:hAnsi="Times New Roman" w:cs="Times New Roman"/>
          <w:sz w:val="28"/>
          <w:szCs w:val="28"/>
        </w:rPr>
        <w:t xml:space="preserve"> </w:t>
      </w:r>
      <w:r w:rsidR="005F0107" w:rsidRPr="005F0107">
        <w:rPr>
          <w:rFonts w:ascii="Times New Roman" w:hAnsi="Times New Roman" w:cs="Times New Roman"/>
          <w:sz w:val="28"/>
          <w:szCs w:val="28"/>
        </w:rPr>
        <w:t>81 265</w:t>
      </w:r>
      <w:r w:rsidRPr="005F0107">
        <w:rPr>
          <w:rFonts w:ascii="Times New Roman" w:hAnsi="Times New Roman" w:cs="Times New Roman"/>
          <w:sz w:val="28"/>
          <w:szCs w:val="28"/>
        </w:rPr>
        <w:t>,00</w:t>
      </w:r>
      <w:r w:rsidR="00EA10DA" w:rsidRPr="005F0107">
        <w:rPr>
          <w:rFonts w:ascii="Times New Roman" w:hAnsi="Times New Roman" w:cs="Times New Roman"/>
          <w:sz w:val="28"/>
          <w:szCs w:val="28"/>
        </w:rPr>
        <w:t xml:space="preserve"> руб</w:t>
      </w:r>
      <w:r w:rsidRPr="005F0107">
        <w:rPr>
          <w:rFonts w:ascii="Times New Roman" w:hAnsi="Times New Roman" w:cs="Times New Roman"/>
          <w:sz w:val="28"/>
          <w:szCs w:val="28"/>
        </w:rPr>
        <w:t>лей.</w:t>
      </w:r>
    </w:p>
    <w:p w:rsidR="00984C8A" w:rsidRPr="005F0107" w:rsidRDefault="00984C8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107">
        <w:rPr>
          <w:rFonts w:ascii="Times New Roman" w:hAnsi="Times New Roman" w:cs="Times New Roman"/>
          <w:sz w:val="28"/>
          <w:szCs w:val="28"/>
        </w:rPr>
        <w:t>Н</w:t>
      </w:r>
      <w:r w:rsidR="00EA10DA" w:rsidRPr="005F0107">
        <w:rPr>
          <w:rFonts w:ascii="Times New Roman" w:hAnsi="Times New Roman" w:cs="Times New Roman"/>
          <w:sz w:val="28"/>
          <w:szCs w:val="28"/>
        </w:rPr>
        <w:t>а 202</w:t>
      </w:r>
      <w:r w:rsidRPr="005F0107">
        <w:rPr>
          <w:rFonts w:ascii="Times New Roman" w:hAnsi="Times New Roman" w:cs="Times New Roman"/>
          <w:sz w:val="28"/>
          <w:szCs w:val="28"/>
        </w:rPr>
        <w:t>5</w:t>
      </w:r>
      <w:r w:rsidR="00FE4596" w:rsidRPr="005F0107">
        <w:rPr>
          <w:rFonts w:ascii="Times New Roman" w:hAnsi="Times New Roman" w:cs="Times New Roman"/>
          <w:sz w:val="28"/>
          <w:szCs w:val="28"/>
        </w:rPr>
        <w:t xml:space="preserve"> год </w:t>
      </w:r>
      <w:r w:rsidR="00350FC2" w:rsidRPr="005F0107">
        <w:rPr>
          <w:rFonts w:ascii="Times New Roman" w:hAnsi="Times New Roman" w:cs="Times New Roman"/>
          <w:sz w:val="28"/>
          <w:szCs w:val="28"/>
        </w:rPr>
        <w:t xml:space="preserve">сумма безвозмездных поступлений прогнозируется </w:t>
      </w:r>
      <w:r w:rsidRPr="005F0107">
        <w:rPr>
          <w:rFonts w:ascii="Times New Roman" w:hAnsi="Times New Roman" w:cs="Times New Roman"/>
          <w:sz w:val="28"/>
          <w:szCs w:val="28"/>
        </w:rPr>
        <w:t xml:space="preserve">в </w:t>
      </w:r>
      <w:r w:rsidR="00350FC2" w:rsidRPr="005F0107">
        <w:rPr>
          <w:rFonts w:ascii="Times New Roman" w:hAnsi="Times New Roman" w:cs="Times New Roman"/>
          <w:sz w:val="28"/>
          <w:szCs w:val="28"/>
        </w:rPr>
        <w:t>размере</w:t>
      </w:r>
      <w:r w:rsidRPr="005F0107">
        <w:rPr>
          <w:rFonts w:ascii="Times New Roman" w:hAnsi="Times New Roman" w:cs="Times New Roman"/>
          <w:sz w:val="28"/>
          <w:szCs w:val="28"/>
        </w:rPr>
        <w:t xml:space="preserve"> </w:t>
      </w:r>
      <w:r w:rsidR="005F0107" w:rsidRPr="005F0107">
        <w:rPr>
          <w:rFonts w:ascii="Times New Roman" w:hAnsi="Times New Roman" w:cs="Times New Roman"/>
          <w:sz w:val="28"/>
          <w:szCs w:val="28"/>
        </w:rPr>
        <w:t>4 842 728</w:t>
      </w:r>
      <w:r w:rsidRPr="005F0107">
        <w:rPr>
          <w:rFonts w:ascii="Times New Roman" w:hAnsi="Times New Roman" w:cs="Times New Roman"/>
          <w:sz w:val="28"/>
          <w:szCs w:val="28"/>
        </w:rPr>
        <w:t xml:space="preserve">,00 </w:t>
      </w:r>
      <w:r w:rsidR="00FE4596" w:rsidRPr="005F0107">
        <w:rPr>
          <w:rFonts w:ascii="Times New Roman" w:hAnsi="Times New Roman" w:cs="Times New Roman"/>
          <w:sz w:val="28"/>
          <w:szCs w:val="28"/>
        </w:rPr>
        <w:t>руб</w:t>
      </w:r>
      <w:r w:rsidR="00D72BCB" w:rsidRPr="005F0107">
        <w:rPr>
          <w:rFonts w:ascii="Times New Roman" w:hAnsi="Times New Roman" w:cs="Times New Roman"/>
          <w:sz w:val="28"/>
          <w:szCs w:val="28"/>
        </w:rPr>
        <w:t>лей,</w:t>
      </w:r>
      <w:r w:rsidR="00FE4596" w:rsidRPr="005F0107">
        <w:rPr>
          <w:rFonts w:ascii="Times New Roman" w:hAnsi="Times New Roman" w:cs="Times New Roman"/>
          <w:sz w:val="28"/>
          <w:szCs w:val="28"/>
        </w:rPr>
        <w:t xml:space="preserve"> из них</w:t>
      </w:r>
      <w:r w:rsidRPr="005F0107">
        <w:rPr>
          <w:rFonts w:ascii="Times New Roman" w:hAnsi="Times New Roman" w:cs="Times New Roman"/>
          <w:sz w:val="28"/>
          <w:szCs w:val="28"/>
        </w:rPr>
        <w:t>:</w:t>
      </w:r>
    </w:p>
    <w:p w:rsidR="00984C8A" w:rsidRPr="005F0107" w:rsidRDefault="00984C8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107">
        <w:rPr>
          <w:rFonts w:ascii="Times New Roman" w:hAnsi="Times New Roman" w:cs="Times New Roman"/>
          <w:sz w:val="28"/>
          <w:szCs w:val="28"/>
        </w:rPr>
        <w:t xml:space="preserve">- </w:t>
      </w:r>
      <w:r w:rsidR="00FE4596" w:rsidRPr="005F0107">
        <w:rPr>
          <w:rFonts w:ascii="Times New Roman" w:hAnsi="Times New Roman" w:cs="Times New Roman"/>
          <w:sz w:val="28"/>
          <w:szCs w:val="28"/>
        </w:rPr>
        <w:t xml:space="preserve">дотации </w:t>
      </w:r>
      <w:r w:rsidRPr="005F010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F0107" w:rsidRPr="005F0107">
        <w:rPr>
          <w:rFonts w:ascii="Times New Roman" w:hAnsi="Times New Roman" w:cs="Times New Roman"/>
          <w:sz w:val="28"/>
          <w:szCs w:val="28"/>
        </w:rPr>
        <w:t>974 300</w:t>
      </w:r>
      <w:r w:rsidRPr="005F0107">
        <w:rPr>
          <w:rFonts w:ascii="Times New Roman" w:hAnsi="Times New Roman" w:cs="Times New Roman"/>
          <w:sz w:val="28"/>
          <w:szCs w:val="28"/>
        </w:rPr>
        <w:t xml:space="preserve">,00 </w:t>
      </w:r>
      <w:r w:rsidR="00EA10DA" w:rsidRPr="005F0107">
        <w:rPr>
          <w:rFonts w:ascii="Times New Roman" w:hAnsi="Times New Roman" w:cs="Times New Roman"/>
          <w:sz w:val="28"/>
          <w:szCs w:val="28"/>
        </w:rPr>
        <w:t>рублей;</w:t>
      </w:r>
    </w:p>
    <w:p w:rsidR="00984C8A" w:rsidRPr="005F0107" w:rsidRDefault="00984C8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107">
        <w:rPr>
          <w:rFonts w:ascii="Times New Roman" w:hAnsi="Times New Roman" w:cs="Times New Roman"/>
          <w:sz w:val="28"/>
          <w:szCs w:val="28"/>
        </w:rPr>
        <w:t>-</w:t>
      </w:r>
      <w:r w:rsidR="00EA10DA" w:rsidRPr="005F0107">
        <w:rPr>
          <w:rFonts w:ascii="Times New Roman" w:hAnsi="Times New Roman" w:cs="Times New Roman"/>
          <w:sz w:val="28"/>
          <w:szCs w:val="28"/>
        </w:rPr>
        <w:t xml:space="preserve"> иные межбюджетные трансферты</w:t>
      </w:r>
      <w:r w:rsidRPr="005F0107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EA10DA" w:rsidRPr="005F0107">
        <w:rPr>
          <w:rFonts w:ascii="Times New Roman" w:hAnsi="Times New Roman" w:cs="Times New Roman"/>
          <w:sz w:val="28"/>
          <w:szCs w:val="28"/>
        </w:rPr>
        <w:t xml:space="preserve"> </w:t>
      </w:r>
      <w:r w:rsidR="005F0107" w:rsidRPr="005F0107">
        <w:rPr>
          <w:rFonts w:ascii="Times New Roman" w:hAnsi="Times New Roman" w:cs="Times New Roman"/>
          <w:sz w:val="28"/>
          <w:szCs w:val="28"/>
        </w:rPr>
        <w:t>3 783 970</w:t>
      </w:r>
      <w:r w:rsidRPr="005F0107">
        <w:rPr>
          <w:rFonts w:ascii="Times New Roman" w:hAnsi="Times New Roman" w:cs="Times New Roman"/>
          <w:sz w:val="28"/>
          <w:szCs w:val="28"/>
        </w:rPr>
        <w:t>,00 рублей;</w:t>
      </w:r>
    </w:p>
    <w:p w:rsidR="00984C8A" w:rsidRPr="005F0107" w:rsidRDefault="00984C8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107">
        <w:rPr>
          <w:rFonts w:ascii="Times New Roman" w:hAnsi="Times New Roman" w:cs="Times New Roman"/>
          <w:sz w:val="28"/>
          <w:szCs w:val="28"/>
        </w:rPr>
        <w:t>-</w:t>
      </w:r>
      <w:r w:rsidR="00EA10DA" w:rsidRPr="005F0107">
        <w:rPr>
          <w:rFonts w:ascii="Times New Roman" w:hAnsi="Times New Roman" w:cs="Times New Roman"/>
          <w:sz w:val="28"/>
          <w:szCs w:val="28"/>
        </w:rPr>
        <w:t xml:space="preserve"> субвенции в сумме </w:t>
      </w:r>
      <w:r w:rsidR="005F0107" w:rsidRPr="005F0107">
        <w:rPr>
          <w:rFonts w:ascii="Times New Roman" w:hAnsi="Times New Roman" w:cs="Times New Roman"/>
          <w:sz w:val="28"/>
          <w:szCs w:val="28"/>
        </w:rPr>
        <w:t>84 458</w:t>
      </w:r>
      <w:r w:rsidRPr="005F0107">
        <w:rPr>
          <w:rFonts w:ascii="Times New Roman" w:hAnsi="Times New Roman" w:cs="Times New Roman"/>
          <w:sz w:val="28"/>
          <w:szCs w:val="28"/>
        </w:rPr>
        <w:t xml:space="preserve">,00 </w:t>
      </w:r>
      <w:r w:rsidR="00EA10DA" w:rsidRPr="005F0107">
        <w:rPr>
          <w:rFonts w:ascii="Times New Roman" w:hAnsi="Times New Roman" w:cs="Times New Roman"/>
          <w:sz w:val="28"/>
          <w:szCs w:val="28"/>
        </w:rPr>
        <w:t>руб</w:t>
      </w:r>
      <w:r w:rsidRPr="005F0107">
        <w:rPr>
          <w:rFonts w:ascii="Times New Roman" w:hAnsi="Times New Roman" w:cs="Times New Roman"/>
          <w:sz w:val="28"/>
          <w:szCs w:val="28"/>
        </w:rPr>
        <w:t>лей.</w:t>
      </w:r>
    </w:p>
    <w:p w:rsidR="00984C8A" w:rsidRPr="00603BE5" w:rsidRDefault="00350FC2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BE5">
        <w:rPr>
          <w:rFonts w:ascii="Times New Roman" w:hAnsi="Times New Roman" w:cs="Times New Roman"/>
          <w:sz w:val="28"/>
          <w:szCs w:val="28"/>
        </w:rPr>
        <w:t>В</w:t>
      </w:r>
      <w:r w:rsidR="00EA10DA" w:rsidRPr="00603BE5">
        <w:rPr>
          <w:rFonts w:ascii="Times New Roman" w:hAnsi="Times New Roman" w:cs="Times New Roman"/>
          <w:sz w:val="28"/>
          <w:szCs w:val="28"/>
        </w:rPr>
        <w:t xml:space="preserve"> 202</w:t>
      </w:r>
      <w:r w:rsidR="00984C8A" w:rsidRPr="00603BE5">
        <w:rPr>
          <w:rFonts w:ascii="Times New Roman" w:hAnsi="Times New Roman" w:cs="Times New Roman"/>
          <w:sz w:val="28"/>
          <w:szCs w:val="28"/>
        </w:rPr>
        <w:t>6</w:t>
      </w:r>
      <w:r w:rsidR="00EA10DA" w:rsidRPr="00603BE5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3BE5">
        <w:rPr>
          <w:rFonts w:ascii="Times New Roman" w:hAnsi="Times New Roman" w:cs="Times New Roman"/>
          <w:sz w:val="28"/>
          <w:szCs w:val="28"/>
        </w:rPr>
        <w:t>у</w:t>
      </w:r>
      <w:r w:rsidR="00EA10DA" w:rsidRPr="00603BE5">
        <w:rPr>
          <w:rFonts w:ascii="Times New Roman" w:hAnsi="Times New Roman" w:cs="Times New Roman"/>
          <w:sz w:val="28"/>
          <w:szCs w:val="28"/>
        </w:rPr>
        <w:t xml:space="preserve"> </w:t>
      </w:r>
      <w:r w:rsidRPr="00603BE5">
        <w:rPr>
          <w:rFonts w:ascii="Times New Roman" w:hAnsi="Times New Roman" w:cs="Times New Roman"/>
          <w:sz w:val="28"/>
          <w:szCs w:val="28"/>
        </w:rPr>
        <w:t xml:space="preserve">безвозмездные поступления прогнозируется </w:t>
      </w:r>
      <w:r w:rsidR="00EA10DA" w:rsidRPr="00603BE5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F0107" w:rsidRPr="00603BE5">
        <w:rPr>
          <w:rFonts w:ascii="Times New Roman" w:hAnsi="Times New Roman" w:cs="Times New Roman"/>
          <w:sz w:val="28"/>
          <w:szCs w:val="28"/>
        </w:rPr>
        <w:t xml:space="preserve">  4 759 415</w:t>
      </w:r>
      <w:r w:rsidR="00984C8A" w:rsidRPr="00603BE5">
        <w:rPr>
          <w:rFonts w:ascii="Times New Roman" w:hAnsi="Times New Roman" w:cs="Times New Roman"/>
          <w:sz w:val="28"/>
          <w:szCs w:val="28"/>
        </w:rPr>
        <w:t xml:space="preserve">,00 </w:t>
      </w:r>
      <w:r w:rsidR="00EA10DA" w:rsidRPr="00603BE5">
        <w:rPr>
          <w:rFonts w:ascii="Times New Roman" w:hAnsi="Times New Roman" w:cs="Times New Roman"/>
          <w:sz w:val="28"/>
          <w:szCs w:val="28"/>
        </w:rPr>
        <w:t>рублей</w:t>
      </w:r>
      <w:r w:rsidR="00D72BCB" w:rsidRPr="00603BE5">
        <w:rPr>
          <w:rFonts w:ascii="Times New Roman" w:hAnsi="Times New Roman" w:cs="Times New Roman"/>
          <w:sz w:val="28"/>
          <w:szCs w:val="28"/>
        </w:rPr>
        <w:t>,</w:t>
      </w:r>
      <w:r w:rsidR="00EA10DA" w:rsidRPr="00603BE5"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984C8A" w:rsidRPr="00603BE5">
        <w:rPr>
          <w:rFonts w:ascii="Times New Roman" w:hAnsi="Times New Roman" w:cs="Times New Roman"/>
          <w:sz w:val="28"/>
          <w:szCs w:val="28"/>
        </w:rPr>
        <w:t>:</w:t>
      </w:r>
    </w:p>
    <w:p w:rsidR="00984C8A" w:rsidRPr="00603BE5" w:rsidRDefault="00984C8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BE5">
        <w:rPr>
          <w:rFonts w:ascii="Times New Roman" w:hAnsi="Times New Roman" w:cs="Times New Roman"/>
          <w:sz w:val="28"/>
          <w:szCs w:val="28"/>
        </w:rPr>
        <w:t xml:space="preserve">- </w:t>
      </w:r>
      <w:r w:rsidR="00EA10DA" w:rsidRPr="00603BE5">
        <w:rPr>
          <w:rFonts w:ascii="Times New Roman" w:hAnsi="Times New Roman" w:cs="Times New Roman"/>
          <w:sz w:val="28"/>
          <w:szCs w:val="28"/>
        </w:rPr>
        <w:t xml:space="preserve">дотации в сумме </w:t>
      </w:r>
      <w:r w:rsidR="00603BE5" w:rsidRPr="00603BE5">
        <w:rPr>
          <w:rFonts w:ascii="Times New Roman" w:hAnsi="Times New Roman" w:cs="Times New Roman"/>
          <w:sz w:val="28"/>
          <w:szCs w:val="28"/>
        </w:rPr>
        <w:t>974 300</w:t>
      </w:r>
      <w:r w:rsidRPr="00603BE5">
        <w:rPr>
          <w:rFonts w:ascii="Times New Roman" w:hAnsi="Times New Roman" w:cs="Times New Roman"/>
          <w:sz w:val="28"/>
          <w:szCs w:val="28"/>
        </w:rPr>
        <w:t xml:space="preserve">,00 </w:t>
      </w:r>
      <w:r w:rsidR="00EA10DA" w:rsidRPr="00603BE5">
        <w:rPr>
          <w:rFonts w:ascii="Times New Roman" w:hAnsi="Times New Roman" w:cs="Times New Roman"/>
          <w:sz w:val="28"/>
          <w:szCs w:val="28"/>
        </w:rPr>
        <w:t>рублей;</w:t>
      </w:r>
    </w:p>
    <w:p w:rsidR="00984C8A" w:rsidRPr="00603BE5" w:rsidRDefault="00984C8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BE5">
        <w:rPr>
          <w:rFonts w:ascii="Times New Roman" w:hAnsi="Times New Roman" w:cs="Times New Roman"/>
          <w:sz w:val="28"/>
          <w:szCs w:val="28"/>
        </w:rPr>
        <w:t>-</w:t>
      </w:r>
      <w:r w:rsidR="00EA10DA" w:rsidRPr="00603BE5">
        <w:rPr>
          <w:rFonts w:ascii="Times New Roman" w:hAnsi="Times New Roman" w:cs="Times New Roman"/>
          <w:sz w:val="28"/>
          <w:szCs w:val="28"/>
        </w:rPr>
        <w:t xml:space="preserve"> иные межбюджетные трансферты</w:t>
      </w:r>
      <w:r w:rsidRPr="00603BE5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EA10DA" w:rsidRPr="00603BE5">
        <w:rPr>
          <w:rFonts w:ascii="Times New Roman" w:hAnsi="Times New Roman" w:cs="Times New Roman"/>
          <w:sz w:val="28"/>
          <w:szCs w:val="28"/>
        </w:rPr>
        <w:t xml:space="preserve"> </w:t>
      </w:r>
      <w:r w:rsidR="00603BE5" w:rsidRPr="00603BE5">
        <w:rPr>
          <w:rFonts w:ascii="Times New Roman" w:hAnsi="Times New Roman" w:cs="Times New Roman"/>
          <w:sz w:val="28"/>
          <w:szCs w:val="28"/>
        </w:rPr>
        <w:t>3 783 970</w:t>
      </w:r>
      <w:r w:rsidRPr="00603BE5">
        <w:rPr>
          <w:rFonts w:ascii="Times New Roman" w:hAnsi="Times New Roman" w:cs="Times New Roman"/>
          <w:sz w:val="28"/>
          <w:szCs w:val="28"/>
        </w:rPr>
        <w:t>,00 рублей;</w:t>
      </w:r>
    </w:p>
    <w:p w:rsidR="00984C8A" w:rsidRPr="00603BE5" w:rsidRDefault="00984C8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BE5">
        <w:rPr>
          <w:rFonts w:ascii="Times New Roman" w:hAnsi="Times New Roman" w:cs="Times New Roman"/>
          <w:sz w:val="28"/>
          <w:szCs w:val="28"/>
        </w:rPr>
        <w:t xml:space="preserve">- </w:t>
      </w:r>
      <w:r w:rsidR="00EA10DA" w:rsidRPr="00603BE5">
        <w:rPr>
          <w:rFonts w:ascii="Times New Roman" w:hAnsi="Times New Roman" w:cs="Times New Roman"/>
          <w:sz w:val="28"/>
          <w:szCs w:val="28"/>
        </w:rPr>
        <w:t xml:space="preserve">субвенции в сумме </w:t>
      </w:r>
      <w:r w:rsidR="00603BE5" w:rsidRPr="00603BE5">
        <w:rPr>
          <w:rFonts w:ascii="Times New Roman" w:hAnsi="Times New Roman" w:cs="Times New Roman"/>
          <w:sz w:val="28"/>
          <w:szCs w:val="28"/>
        </w:rPr>
        <w:t>1 145</w:t>
      </w:r>
      <w:r w:rsidRPr="00603BE5">
        <w:rPr>
          <w:rFonts w:ascii="Times New Roman" w:hAnsi="Times New Roman" w:cs="Times New Roman"/>
          <w:sz w:val="28"/>
          <w:szCs w:val="28"/>
        </w:rPr>
        <w:t xml:space="preserve">,00 </w:t>
      </w:r>
      <w:r w:rsidR="00EA10DA" w:rsidRPr="00603BE5">
        <w:rPr>
          <w:rFonts w:ascii="Times New Roman" w:hAnsi="Times New Roman" w:cs="Times New Roman"/>
          <w:sz w:val="28"/>
          <w:szCs w:val="28"/>
        </w:rPr>
        <w:t>руб</w:t>
      </w:r>
      <w:r w:rsidRPr="00603BE5">
        <w:rPr>
          <w:rFonts w:ascii="Times New Roman" w:hAnsi="Times New Roman" w:cs="Times New Roman"/>
          <w:sz w:val="28"/>
          <w:szCs w:val="28"/>
        </w:rPr>
        <w:t>лей.</w:t>
      </w:r>
    </w:p>
    <w:p w:rsidR="00EA10DA" w:rsidRPr="00603BE5" w:rsidRDefault="00EA10DA" w:rsidP="0098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BE5">
        <w:rPr>
          <w:rFonts w:ascii="Times New Roman" w:hAnsi="Times New Roman" w:cs="Times New Roman"/>
          <w:sz w:val="28"/>
          <w:szCs w:val="28"/>
        </w:rPr>
        <w:t>Безвозмездные поступления определены  на основании проекта решения о районном бюджете.</w:t>
      </w:r>
    </w:p>
    <w:p w:rsidR="00EA10DA" w:rsidRPr="00364327" w:rsidRDefault="00EA10DA" w:rsidP="00EA10DA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EA10DA" w:rsidRPr="00603BE5" w:rsidRDefault="00EA10DA" w:rsidP="00E26D03">
      <w:pPr>
        <w:pStyle w:val="1"/>
        <w:spacing w:before="0" w:after="0" w:line="240" w:lineRule="auto"/>
        <w:rPr>
          <w:rFonts w:cs="Times New Roman"/>
          <w:szCs w:val="28"/>
        </w:rPr>
      </w:pPr>
      <w:r w:rsidRPr="00603BE5">
        <w:rPr>
          <w:rFonts w:cs="Times New Roman"/>
          <w:szCs w:val="28"/>
        </w:rPr>
        <w:t xml:space="preserve">2. </w:t>
      </w:r>
      <w:r w:rsidR="00D225B5" w:rsidRPr="00603BE5">
        <w:rPr>
          <w:rFonts w:cs="Times New Roman"/>
          <w:szCs w:val="28"/>
        </w:rPr>
        <w:t xml:space="preserve">Расходы бюджета </w:t>
      </w:r>
      <w:r w:rsidR="00364327" w:rsidRPr="00603BE5">
        <w:rPr>
          <w:rFonts w:cs="Times New Roman"/>
          <w:szCs w:val="28"/>
        </w:rPr>
        <w:t>Старокопского</w:t>
      </w:r>
      <w:r w:rsidR="00D225B5" w:rsidRPr="00603BE5">
        <w:rPr>
          <w:rFonts w:cs="Times New Roman"/>
          <w:szCs w:val="28"/>
        </w:rPr>
        <w:t xml:space="preserve"> сельсовета</w:t>
      </w:r>
      <w:r w:rsidRPr="00603BE5">
        <w:rPr>
          <w:rFonts w:cs="Times New Roman"/>
          <w:szCs w:val="28"/>
        </w:rPr>
        <w:t xml:space="preserve"> </w:t>
      </w:r>
    </w:p>
    <w:p w:rsidR="00EA10DA" w:rsidRPr="00603BE5" w:rsidRDefault="00EA10DA" w:rsidP="00E26D03">
      <w:pPr>
        <w:pStyle w:val="1"/>
        <w:spacing w:before="0" w:after="0" w:line="240" w:lineRule="auto"/>
        <w:rPr>
          <w:rFonts w:cs="Times New Roman"/>
          <w:b w:val="0"/>
          <w:szCs w:val="28"/>
        </w:rPr>
      </w:pPr>
      <w:r w:rsidRPr="00603BE5">
        <w:rPr>
          <w:rFonts w:cs="Times New Roman"/>
          <w:szCs w:val="28"/>
        </w:rPr>
        <w:t>на 202</w:t>
      </w:r>
      <w:r w:rsidR="00E26D03" w:rsidRPr="00603BE5">
        <w:rPr>
          <w:rFonts w:cs="Times New Roman"/>
          <w:szCs w:val="28"/>
        </w:rPr>
        <w:t>4</w:t>
      </w:r>
      <w:r w:rsidRPr="00603BE5">
        <w:rPr>
          <w:rFonts w:cs="Times New Roman"/>
          <w:szCs w:val="28"/>
        </w:rPr>
        <w:t xml:space="preserve"> год и плановый период 202</w:t>
      </w:r>
      <w:r w:rsidR="00E26D03" w:rsidRPr="00603BE5">
        <w:rPr>
          <w:rFonts w:cs="Times New Roman"/>
          <w:szCs w:val="28"/>
        </w:rPr>
        <w:t>5</w:t>
      </w:r>
      <w:r w:rsidRPr="00603BE5">
        <w:rPr>
          <w:rFonts w:cs="Times New Roman"/>
          <w:szCs w:val="28"/>
        </w:rPr>
        <w:t>-202</w:t>
      </w:r>
      <w:r w:rsidR="00E26D03" w:rsidRPr="00603BE5">
        <w:rPr>
          <w:rFonts w:cs="Times New Roman"/>
          <w:szCs w:val="28"/>
        </w:rPr>
        <w:t>6</w:t>
      </w:r>
      <w:r w:rsidRPr="00603BE5">
        <w:rPr>
          <w:rFonts w:cs="Times New Roman"/>
          <w:szCs w:val="28"/>
        </w:rPr>
        <w:t xml:space="preserve"> годов</w:t>
      </w:r>
    </w:p>
    <w:p w:rsidR="00EA10DA" w:rsidRPr="00364327" w:rsidRDefault="00EA10DA" w:rsidP="00E26D03">
      <w:pPr>
        <w:pStyle w:val="a3"/>
        <w:rPr>
          <w:szCs w:val="28"/>
          <w:highlight w:val="yellow"/>
        </w:rPr>
      </w:pPr>
    </w:p>
    <w:p w:rsidR="00EA10DA" w:rsidRPr="00603BE5" w:rsidRDefault="00611ED4" w:rsidP="00E26D03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bookmarkStart w:id="51" w:name="_Toc148525364"/>
      <w:bookmarkStart w:id="52" w:name="_Toc148705501"/>
      <w:bookmarkStart w:id="53" w:name="_Toc369530800"/>
      <w:r w:rsidRPr="00603B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2.1.</w:t>
      </w:r>
      <w:r w:rsidR="00FB34A8" w:rsidRPr="00603B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EA10DA" w:rsidRPr="00603B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Формирование расходов на </w:t>
      </w:r>
      <w:bookmarkEnd w:id="51"/>
      <w:bookmarkEnd w:id="52"/>
      <w:r w:rsidR="00EA10DA" w:rsidRPr="00603B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оплату труда работников </w:t>
      </w:r>
      <w:r w:rsidR="00EA10DA" w:rsidRPr="00603B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br/>
        <w:t xml:space="preserve">бюджетной сферы </w:t>
      </w:r>
      <w:bookmarkEnd w:id="53"/>
      <w:r w:rsidR="00364327" w:rsidRPr="00603B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Старокопского</w:t>
      </w:r>
      <w:r w:rsidR="00EA10DA" w:rsidRPr="00603B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сельсовета</w:t>
      </w:r>
    </w:p>
    <w:p w:rsidR="00EA10DA" w:rsidRPr="00603BE5" w:rsidRDefault="00EA10DA" w:rsidP="00E26D03">
      <w:pPr>
        <w:pStyle w:val="a3"/>
        <w:rPr>
          <w:i/>
          <w:szCs w:val="28"/>
        </w:rPr>
      </w:pPr>
    </w:p>
    <w:p w:rsidR="00E26D03" w:rsidRPr="00603BE5" w:rsidRDefault="00E26D03" w:rsidP="00E26D03">
      <w:pPr>
        <w:pStyle w:val="1"/>
        <w:spacing w:before="0" w:after="0" w:line="240" w:lineRule="auto"/>
        <w:ind w:firstLine="709"/>
        <w:jc w:val="both"/>
        <w:rPr>
          <w:rFonts w:cs="Times New Roman"/>
          <w:b w:val="0"/>
          <w:szCs w:val="28"/>
        </w:rPr>
      </w:pPr>
      <w:proofErr w:type="gramStart"/>
      <w:r w:rsidRPr="00603BE5">
        <w:rPr>
          <w:b w:val="0"/>
          <w:szCs w:val="28"/>
        </w:rPr>
        <w:t xml:space="preserve">Проектом решения «О бюджете </w:t>
      </w:r>
      <w:r w:rsidR="00364327" w:rsidRPr="00603BE5">
        <w:rPr>
          <w:b w:val="0"/>
          <w:szCs w:val="28"/>
        </w:rPr>
        <w:t>Старокопского</w:t>
      </w:r>
      <w:r w:rsidRPr="00603BE5">
        <w:rPr>
          <w:b w:val="0"/>
          <w:szCs w:val="28"/>
        </w:rPr>
        <w:t xml:space="preserve"> сельсовета на 2024 год и плановый период 2025-2026 годов»</w:t>
      </w:r>
      <w:r w:rsidR="00EA10DA" w:rsidRPr="00603BE5">
        <w:rPr>
          <w:b w:val="0"/>
          <w:szCs w:val="28"/>
        </w:rPr>
        <w:t xml:space="preserve"> </w:t>
      </w:r>
      <w:r w:rsidRPr="00603BE5">
        <w:rPr>
          <w:b w:val="0"/>
          <w:szCs w:val="28"/>
        </w:rPr>
        <w:t>р</w:t>
      </w:r>
      <w:r w:rsidRPr="00603BE5">
        <w:rPr>
          <w:rFonts w:cs="Times New Roman"/>
          <w:b w:val="0"/>
          <w:szCs w:val="28"/>
        </w:rPr>
        <w:t xml:space="preserve">азмеры денежного вознаграждения лиц, замещающих муниципальные должности </w:t>
      </w:r>
      <w:r w:rsidR="00364327" w:rsidRPr="00603BE5">
        <w:rPr>
          <w:rFonts w:cs="Times New Roman"/>
          <w:b w:val="0"/>
          <w:color w:val="000000"/>
          <w:szCs w:val="28"/>
        </w:rPr>
        <w:t>Старокопского</w:t>
      </w:r>
      <w:r w:rsidRPr="00603BE5">
        <w:rPr>
          <w:rFonts w:cs="Times New Roman"/>
          <w:b w:val="0"/>
          <w:szCs w:val="28"/>
        </w:rPr>
        <w:t xml:space="preserve"> сельсовета, </w:t>
      </w:r>
      <w:r w:rsidRPr="00603BE5">
        <w:rPr>
          <w:rFonts w:cs="Times New Roman"/>
          <w:b w:val="0"/>
          <w:color w:val="000000"/>
          <w:szCs w:val="28"/>
        </w:rPr>
        <w:t xml:space="preserve">размеры должностных окладов по должностям муниципальной службы </w:t>
      </w:r>
      <w:r w:rsidR="00364327" w:rsidRPr="00603BE5">
        <w:rPr>
          <w:rFonts w:cs="Times New Roman"/>
          <w:b w:val="0"/>
          <w:color w:val="000000"/>
          <w:szCs w:val="28"/>
        </w:rPr>
        <w:t>Старокопского</w:t>
      </w:r>
      <w:r w:rsidRPr="00603BE5">
        <w:rPr>
          <w:rFonts w:cs="Times New Roman"/>
          <w:b w:val="0"/>
          <w:szCs w:val="28"/>
        </w:rPr>
        <w:t xml:space="preserve"> сельсовета, проиндексированные в 2020, 2022, 2023 годах,  увеличиваются (индексируются) в 2024 году и плановом периоде 2025–2026 годов на коэффициент, равный 1.</w:t>
      </w:r>
      <w:proofErr w:type="gramEnd"/>
    </w:p>
    <w:p w:rsidR="00E26D03" w:rsidRPr="00603BE5" w:rsidRDefault="00E26D03" w:rsidP="00E26D03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BE5">
        <w:rPr>
          <w:rFonts w:ascii="Times New Roman" w:hAnsi="Times New Roman" w:cs="Times New Roman"/>
          <w:sz w:val="28"/>
          <w:szCs w:val="28"/>
        </w:rPr>
        <w:t>Заработная плата работников муниципальных учреждений увеличивается (индексируется) в  2024 году и плановом периоде 2025–2026 годов на коэффициент, равный 1.</w:t>
      </w:r>
    </w:p>
    <w:p w:rsidR="00EA10DA" w:rsidRPr="00603BE5" w:rsidRDefault="00EA10DA" w:rsidP="00E26D03">
      <w:pPr>
        <w:pStyle w:val="a3"/>
        <w:ind w:firstLine="709"/>
        <w:rPr>
          <w:szCs w:val="28"/>
        </w:rPr>
      </w:pPr>
      <w:r w:rsidRPr="00603BE5">
        <w:rPr>
          <w:szCs w:val="28"/>
        </w:rPr>
        <w:lastRenderedPageBreak/>
        <w:t xml:space="preserve">Расходы на заработную плату работников органов муниципальной власти и не отнесенным к муниципальным должностям и должностям </w:t>
      </w:r>
      <w:r w:rsidR="00A56BEF" w:rsidRPr="00603BE5">
        <w:rPr>
          <w:szCs w:val="28"/>
        </w:rPr>
        <w:t>муниципальной службы</w:t>
      </w:r>
      <w:r w:rsidRPr="00603BE5">
        <w:rPr>
          <w:szCs w:val="28"/>
        </w:rPr>
        <w:t>, работников муниципальных бюджетных учреждений сформированы на основании штатного расписания.</w:t>
      </w:r>
    </w:p>
    <w:p w:rsidR="00EA10DA" w:rsidRPr="00364327" w:rsidRDefault="00EA10DA" w:rsidP="00E26D03">
      <w:pPr>
        <w:pStyle w:val="a3"/>
        <w:rPr>
          <w:szCs w:val="28"/>
          <w:highlight w:val="yellow"/>
        </w:rPr>
      </w:pPr>
    </w:p>
    <w:p w:rsidR="00EA10DA" w:rsidRPr="00603BE5" w:rsidRDefault="00FB34A8" w:rsidP="007A503D">
      <w:pPr>
        <w:pStyle w:val="2"/>
        <w:spacing w:line="24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03B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2.</w:t>
      </w:r>
      <w:r w:rsidR="00611ED4" w:rsidRPr="00603B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2</w:t>
      </w:r>
      <w:r w:rsidRPr="00603B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. Муниципальные</w:t>
      </w:r>
      <w:r w:rsidR="00EA10DA" w:rsidRPr="00603B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программы администрации </w:t>
      </w:r>
      <w:r w:rsidR="00364327" w:rsidRPr="00603B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Старокопского</w:t>
      </w:r>
      <w:r w:rsidR="00EA10DA" w:rsidRPr="00603B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сельсовета</w:t>
      </w:r>
    </w:p>
    <w:p w:rsidR="00EA10DA" w:rsidRPr="00364327" w:rsidRDefault="00EA10DA" w:rsidP="007A503D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EA10DA" w:rsidRPr="00603BE5" w:rsidRDefault="00EA10DA" w:rsidP="007A503D">
      <w:pPr>
        <w:pStyle w:val="ConsPlusTitle"/>
        <w:widowControl/>
        <w:tabs>
          <w:tab w:val="left" w:pos="5040"/>
          <w:tab w:val="left" w:pos="5220"/>
          <w:tab w:val="left" w:pos="540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03BE5">
        <w:rPr>
          <w:rFonts w:ascii="Times New Roman" w:hAnsi="Times New Roman" w:cs="Times New Roman"/>
          <w:b w:val="0"/>
          <w:sz w:val="28"/>
          <w:szCs w:val="28"/>
        </w:rPr>
        <w:t>На реализацию муниципальной программы администрации</w:t>
      </w:r>
      <w:r w:rsidR="00A517FE" w:rsidRPr="00603BE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364327" w:rsidRPr="00603BE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Старокопского</w:t>
      </w:r>
      <w:r w:rsidR="00A517FE" w:rsidRPr="00603B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17FE" w:rsidRPr="00603BE5">
        <w:rPr>
          <w:rFonts w:ascii="Times New Roman" w:hAnsi="Times New Roman" w:cs="Times New Roman"/>
          <w:b w:val="0"/>
          <w:sz w:val="28"/>
          <w:szCs w:val="28"/>
        </w:rPr>
        <w:t xml:space="preserve">сельсовета </w:t>
      </w:r>
      <w:r w:rsidR="007A503D" w:rsidRPr="00603BE5">
        <w:rPr>
          <w:rFonts w:ascii="Times New Roman" w:hAnsi="Times New Roman" w:cs="Times New Roman"/>
          <w:b w:val="0"/>
          <w:sz w:val="28"/>
          <w:szCs w:val="28"/>
        </w:rPr>
        <w:t>"Обеспечение населения необходимыми социальными услугами и формирование комфортных условий жизни населения МО "</w:t>
      </w:r>
      <w:r w:rsidR="00571298" w:rsidRPr="00603BE5">
        <w:rPr>
          <w:rFonts w:ascii="Times New Roman" w:hAnsi="Times New Roman" w:cs="Times New Roman"/>
          <w:b w:val="0"/>
          <w:sz w:val="28"/>
          <w:szCs w:val="28"/>
        </w:rPr>
        <w:t>Старокопский</w:t>
      </w:r>
      <w:r w:rsidR="007A503D" w:rsidRPr="00603BE5">
        <w:rPr>
          <w:rFonts w:ascii="Times New Roman" w:hAnsi="Times New Roman" w:cs="Times New Roman"/>
          <w:b w:val="0"/>
          <w:sz w:val="28"/>
          <w:szCs w:val="28"/>
        </w:rPr>
        <w:t xml:space="preserve"> сельсовет" </w:t>
      </w:r>
      <w:r w:rsidRPr="00603BE5">
        <w:rPr>
          <w:rFonts w:ascii="Times New Roman" w:hAnsi="Times New Roman" w:cs="Times New Roman"/>
          <w:b w:val="0"/>
          <w:sz w:val="28"/>
          <w:szCs w:val="28"/>
        </w:rPr>
        <w:t>предусмотрено:</w:t>
      </w:r>
    </w:p>
    <w:p w:rsidR="00EA10DA" w:rsidRPr="00603BE5" w:rsidRDefault="00603BE5" w:rsidP="007A5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BE5">
        <w:rPr>
          <w:rFonts w:ascii="Times New Roman" w:hAnsi="Times New Roman" w:cs="Times New Roman"/>
          <w:sz w:val="28"/>
          <w:szCs w:val="28"/>
        </w:rPr>
        <w:t>4 708 841,54</w:t>
      </w:r>
      <w:r w:rsidR="00EA10DA" w:rsidRPr="00603BE5">
        <w:rPr>
          <w:rFonts w:ascii="Times New Roman" w:hAnsi="Times New Roman" w:cs="Times New Roman"/>
          <w:sz w:val="28"/>
          <w:szCs w:val="28"/>
        </w:rPr>
        <w:t xml:space="preserve"> рублей, из них </w:t>
      </w:r>
      <w:r w:rsidRPr="00603BE5">
        <w:rPr>
          <w:rFonts w:ascii="Times New Roman" w:hAnsi="Times New Roman" w:cs="Times New Roman"/>
          <w:sz w:val="28"/>
          <w:szCs w:val="28"/>
        </w:rPr>
        <w:t>4 708 841,54</w:t>
      </w:r>
      <w:r w:rsidR="007A503D" w:rsidRPr="00603BE5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4B096C" w:rsidRPr="00603BE5">
        <w:rPr>
          <w:rFonts w:ascii="Times New Roman" w:hAnsi="Times New Roman" w:cs="Times New Roman"/>
          <w:sz w:val="28"/>
          <w:szCs w:val="28"/>
        </w:rPr>
        <w:t xml:space="preserve"> </w:t>
      </w:r>
      <w:r w:rsidR="00EA10DA" w:rsidRPr="00603BE5">
        <w:rPr>
          <w:rFonts w:ascii="Times New Roman" w:hAnsi="Times New Roman" w:cs="Times New Roman"/>
          <w:sz w:val="28"/>
          <w:szCs w:val="28"/>
        </w:rPr>
        <w:t>– средства бюджета поселения.</w:t>
      </w:r>
    </w:p>
    <w:p w:rsidR="00EA10DA" w:rsidRPr="00603BE5" w:rsidRDefault="00EA10DA" w:rsidP="007A5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BE5">
        <w:rPr>
          <w:rFonts w:ascii="Times New Roman" w:hAnsi="Times New Roman" w:cs="Times New Roman"/>
          <w:sz w:val="28"/>
          <w:szCs w:val="28"/>
        </w:rPr>
        <w:t>Объем финансирования реализации Программы по годам:</w:t>
      </w:r>
    </w:p>
    <w:p w:rsidR="00EA10DA" w:rsidRPr="00603BE5" w:rsidRDefault="00EA10DA" w:rsidP="007A5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BE5">
        <w:rPr>
          <w:rFonts w:ascii="Times New Roman" w:hAnsi="Times New Roman" w:cs="Times New Roman"/>
          <w:sz w:val="28"/>
          <w:szCs w:val="28"/>
        </w:rPr>
        <w:t>202</w:t>
      </w:r>
      <w:r w:rsidR="007A503D" w:rsidRPr="00603BE5">
        <w:rPr>
          <w:rFonts w:ascii="Times New Roman" w:hAnsi="Times New Roman" w:cs="Times New Roman"/>
          <w:sz w:val="28"/>
          <w:szCs w:val="28"/>
        </w:rPr>
        <w:t>4</w:t>
      </w:r>
      <w:r w:rsidRPr="00603BE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03BE5" w:rsidRPr="00603BE5">
        <w:rPr>
          <w:rFonts w:ascii="Times New Roman" w:hAnsi="Times New Roman" w:cs="Times New Roman"/>
          <w:sz w:val="28"/>
          <w:szCs w:val="28"/>
        </w:rPr>
        <w:t>1 726 266,28</w:t>
      </w:r>
      <w:r w:rsidR="007A503D" w:rsidRPr="00603BE5">
        <w:rPr>
          <w:rFonts w:ascii="Times New Roman" w:hAnsi="Times New Roman" w:cs="Times New Roman"/>
          <w:sz w:val="28"/>
          <w:szCs w:val="28"/>
        </w:rPr>
        <w:t xml:space="preserve"> </w:t>
      </w:r>
      <w:r w:rsidRPr="00603BE5">
        <w:rPr>
          <w:rFonts w:ascii="Times New Roman" w:hAnsi="Times New Roman" w:cs="Times New Roman"/>
          <w:sz w:val="28"/>
          <w:szCs w:val="28"/>
        </w:rPr>
        <w:t xml:space="preserve">рублей, в том числе: </w:t>
      </w:r>
      <w:r w:rsidR="00603BE5" w:rsidRPr="00603BE5">
        <w:rPr>
          <w:rFonts w:ascii="Times New Roman" w:hAnsi="Times New Roman" w:cs="Times New Roman"/>
          <w:sz w:val="28"/>
          <w:szCs w:val="28"/>
        </w:rPr>
        <w:t xml:space="preserve">1 726 266,28 </w:t>
      </w:r>
      <w:r w:rsidRPr="00603BE5">
        <w:rPr>
          <w:rFonts w:ascii="Times New Roman" w:hAnsi="Times New Roman" w:cs="Times New Roman"/>
          <w:sz w:val="28"/>
          <w:szCs w:val="28"/>
        </w:rPr>
        <w:t>рублей – средства бюджета поселения;</w:t>
      </w:r>
    </w:p>
    <w:p w:rsidR="007A503D" w:rsidRPr="00603BE5" w:rsidRDefault="00EA10DA" w:rsidP="007A5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BE5">
        <w:rPr>
          <w:rFonts w:ascii="Times New Roman" w:hAnsi="Times New Roman" w:cs="Times New Roman"/>
          <w:sz w:val="28"/>
          <w:szCs w:val="28"/>
        </w:rPr>
        <w:t>202</w:t>
      </w:r>
      <w:r w:rsidR="007A503D" w:rsidRPr="00603BE5">
        <w:rPr>
          <w:rFonts w:ascii="Times New Roman" w:hAnsi="Times New Roman" w:cs="Times New Roman"/>
          <w:sz w:val="28"/>
          <w:szCs w:val="28"/>
        </w:rPr>
        <w:t>5</w:t>
      </w:r>
      <w:r w:rsidRPr="00603BE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03BE5" w:rsidRPr="00603BE5">
        <w:rPr>
          <w:rFonts w:ascii="Times New Roman" w:hAnsi="Times New Roman" w:cs="Times New Roman"/>
          <w:sz w:val="28"/>
          <w:szCs w:val="28"/>
        </w:rPr>
        <w:t>1 480 887,63</w:t>
      </w:r>
      <w:r w:rsidR="007A503D" w:rsidRPr="00603BE5">
        <w:rPr>
          <w:rFonts w:ascii="Times New Roman" w:hAnsi="Times New Roman" w:cs="Times New Roman"/>
          <w:sz w:val="28"/>
          <w:szCs w:val="28"/>
        </w:rPr>
        <w:t xml:space="preserve"> </w:t>
      </w:r>
      <w:r w:rsidRPr="00603BE5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7A503D" w:rsidRPr="00603BE5">
        <w:rPr>
          <w:rFonts w:ascii="Times New Roman" w:hAnsi="Times New Roman" w:cs="Times New Roman"/>
          <w:sz w:val="28"/>
          <w:szCs w:val="28"/>
        </w:rPr>
        <w:t xml:space="preserve">в том числе: </w:t>
      </w:r>
      <w:r w:rsidR="00603BE5" w:rsidRPr="00603BE5">
        <w:rPr>
          <w:rFonts w:ascii="Times New Roman" w:hAnsi="Times New Roman" w:cs="Times New Roman"/>
          <w:sz w:val="28"/>
          <w:szCs w:val="28"/>
        </w:rPr>
        <w:t xml:space="preserve">1 480 887,63 </w:t>
      </w:r>
      <w:r w:rsidR="007A503D" w:rsidRPr="00603BE5">
        <w:rPr>
          <w:rFonts w:ascii="Times New Roman" w:hAnsi="Times New Roman" w:cs="Times New Roman"/>
          <w:sz w:val="28"/>
          <w:szCs w:val="28"/>
        </w:rPr>
        <w:t>рублей – средства бюджета поселения;</w:t>
      </w:r>
    </w:p>
    <w:p w:rsidR="00EA10DA" w:rsidRPr="00603BE5" w:rsidRDefault="00EA10DA" w:rsidP="007A5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BE5">
        <w:rPr>
          <w:rFonts w:ascii="Times New Roman" w:hAnsi="Times New Roman" w:cs="Times New Roman"/>
          <w:sz w:val="28"/>
          <w:szCs w:val="28"/>
        </w:rPr>
        <w:t>202</w:t>
      </w:r>
      <w:r w:rsidR="007A503D" w:rsidRPr="00603BE5">
        <w:rPr>
          <w:rFonts w:ascii="Times New Roman" w:hAnsi="Times New Roman" w:cs="Times New Roman"/>
          <w:sz w:val="28"/>
          <w:szCs w:val="28"/>
        </w:rPr>
        <w:t>6</w:t>
      </w:r>
      <w:r w:rsidR="004B096C" w:rsidRPr="00603BE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03BE5" w:rsidRPr="00603BE5">
        <w:rPr>
          <w:rFonts w:ascii="Times New Roman" w:hAnsi="Times New Roman" w:cs="Times New Roman"/>
          <w:sz w:val="28"/>
          <w:szCs w:val="28"/>
        </w:rPr>
        <w:t>1 501 687,63</w:t>
      </w:r>
      <w:r w:rsidR="007A503D" w:rsidRPr="00603BE5">
        <w:rPr>
          <w:rFonts w:ascii="Times New Roman" w:hAnsi="Times New Roman" w:cs="Times New Roman"/>
          <w:sz w:val="28"/>
          <w:szCs w:val="28"/>
        </w:rPr>
        <w:t xml:space="preserve"> рублей, в том числе: </w:t>
      </w:r>
      <w:r w:rsidR="00603BE5" w:rsidRPr="00603BE5">
        <w:rPr>
          <w:rFonts w:ascii="Times New Roman" w:hAnsi="Times New Roman" w:cs="Times New Roman"/>
          <w:sz w:val="28"/>
          <w:szCs w:val="28"/>
        </w:rPr>
        <w:t xml:space="preserve">1 501 687,63 </w:t>
      </w:r>
      <w:r w:rsidR="007A503D" w:rsidRPr="00603BE5">
        <w:rPr>
          <w:rFonts w:ascii="Times New Roman" w:hAnsi="Times New Roman" w:cs="Times New Roman"/>
          <w:sz w:val="28"/>
          <w:szCs w:val="28"/>
        </w:rPr>
        <w:t>рублей – средства бюджета поселения.</w:t>
      </w:r>
    </w:p>
    <w:p w:rsidR="00EA10DA" w:rsidRPr="00603BE5" w:rsidRDefault="00EA10DA" w:rsidP="007A5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BE5">
        <w:rPr>
          <w:rFonts w:ascii="Times New Roman" w:hAnsi="Times New Roman" w:cs="Times New Roman"/>
          <w:sz w:val="28"/>
          <w:szCs w:val="28"/>
        </w:rPr>
        <w:t xml:space="preserve">Главными распорядителями бюджетных средств (далее – ГРБС) является </w:t>
      </w:r>
      <w:r w:rsidRPr="00603BE5">
        <w:rPr>
          <w:rFonts w:ascii="Times New Roman" w:hAnsi="Times New Roman" w:cs="Times New Roman"/>
          <w:color w:val="000000"/>
          <w:sz w:val="28"/>
          <w:szCs w:val="28"/>
        </w:rPr>
        <w:t>МО «</w:t>
      </w:r>
      <w:r w:rsidR="00571298" w:rsidRPr="00603BE5">
        <w:rPr>
          <w:rFonts w:ascii="Times New Roman" w:hAnsi="Times New Roman" w:cs="Times New Roman"/>
          <w:color w:val="000000" w:themeColor="text1"/>
          <w:sz w:val="28"/>
          <w:szCs w:val="28"/>
        </w:rPr>
        <w:t>Старокопский</w:t>
      </w:r>
      <w:r w:rsidR="00A517FE" w:rsidRPr="00603B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03BE5">
        <w:rPr>
          <w:rFonts w:ascii="Times New Roman" w:hAnsi="Times New Roman" w:cs="Times New Roman"/>
          <w:color w:val="000000"/>
          <w:sz w:val="28"/>
          <w:szCs w:val="28"/>
        </w:rPr>
        <w:t>сельсовет».</w:t>
      </w:r>
    </w:p>
    <w:p w:rsidR="00EA10DA" w:rsidRPr="006C0AFF" w:rsidRDefault="006C0AFF" w:rsidP="007A5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AFF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а направлена на создание условий</w:t>
      </w:r>
      <w:r w:rsidRPr="006C0AFF">
        <w:rPr>
          <w:rFonts w:ascii="Times New Roman" w:hAnsi="Times New Roman" w:cs="Times New Roman"/>
          <w:sz w:val="28"/>
          <w:szCs w:val="28"/>
        </w:rPr>
        <w:t xml:space="preserve"> для комфортного проживания на территории сельсовета.</w:t>
      </w:r>
    </w:p>
    <w:p w:rsidR="00EA10DA" w:rsidRDefault="00EA10DA" w:rsidP="006C0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AFF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8E572B" w:rsidRPr="006C0AFF">
        <w:rPr>
          <w:rFonts w:ascii="Times New Roman" w:hAnsi="Times New Roman" w:cs="Times New Roman"/>
          <w:sz w:val="28"/>
          <w:szCs w:val="28"/>
        </w:rPr>
        <w:t>п</w:t>
      </w:r>
      <w:r w:rsidRPr="006C0AFF">
        <w:rPr>
          <w:rFonts w:ascii="Times New Roman" w:hAnsi="Times New Roman" w:cs="Times New Roman"/>
          <w:sz w:val="28"/>
          <w:szCs w:val="28"/>
        </w:rPr>
        <w:t>рограммы направлена на</w:t>
      </w:r>
      <w:r w:rsidR="006C0AFF">
        <w:rPr>
          <w:rFonts w:ascii="Times New Roman" w:hAnsi="Times New Roman" w:cs="Times New Roman"/>
          <w:sz w:val="28"/>
          <w:szCs w:val="28"/>
        </w:rPr>
        <w:t xml:space="preserve"> такие мероприятия как:</w:t>
      </w:r>
    </w:p>
    <w:p w:rsidR="006C0AFF" w:rsidRPr="006C0AFF" w:rsidRDefault="006C0AFF" w:rsidP="006C0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C0AFF">
        <w:rPr>
          <w:rFonts w:ascii="Times New Roman" w:hAnsi="Times New Roman" w:cs="Times New Roman"/>
          <w:sz w:val="28"/>
          <w:szCs w:val="28"/>
        </w:rPr>
        <w:t>одержание автомобил</w:t>
      </w:r>
      <w:r>
        <w:rPr>
          <w:rFonts w:ascii="Times New Roman" w:hAnsi="Times New Roman" w:cs="Times New Roman"/>
          <w:sz w:val="28"/>
          <w:szCs w:val="28"/>
        </w:rPr>
        <w:t>ьных дорог в границах поселения;</w:t>
      </w:r>
    </w:p>
    <w:p w:rsidR="006C0AFF" w:rsidRPr="006C0AFF" w:rsidRDefault="006C0AFF" w:rsidP="006C0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предупреждение и ликвидация</w:t>
      </w:r>
      <w:r w:rsidRPr="006C0AFF">
        <w:rPr>
          <w:rFonts w:ascii="Times New Roman" w:hAnsi="Times New Roman" w:cs="Times New Roman"/>
          <w:sz w:val="28"/>
          <w:szCs w:val="28"/>
        </w:rPr>
        <w:t xml:space="preserve"> последствий чрезвычайных ситуаций в границах пос</w:t>
      </w:r>
      <w:r>
        <w:rPr>
          <w:rFonts w:ascii="Times New Roman" w:hAnsi="Times New Roman" w:cs="Times New Roman"/>
          <w:sz w:val="28"/>
          <w:szCs w:val="28"/>
        </w:rPr>
        <w:t>еления, профилактика терроризма;</w:t>
      </w:r>
    </w:p>
    <w:p w:rsidR="006C0AFF" w:rsidRPr="006C0AFF" w:rsidRDefault="006C0AFF" w:rsidP="006C0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C0AFF">
        <w:rPr>
          <w:rFonts w:ascii="Times New Roman" w:hAnsi="Times New Roman" w:cs="Times New Roman"/>
          <w:sz w:val="28"/>
          <w:szCs w:val="28"/>
        </w:rPr>
        <w:t>беспечение перв</w:t>
      </w:r>
      <w:r>
        <w:rPr>
          <w:rFonts w:ascii="Times New Roman" w:hAnsi="Times New Roman" w:cs="Times New Roman"/>
          <w:sz w:val="28"/>
          <w:szCs w:val="28"/>
        </w:rPr>
        <w:t>ичных мер пожарной безопасности;</w:t>
      </w:r>
    </w:p>
    <w:p w:rsidR="006C0AFF" w:rsidRPr="006C0AFF" w:rsidRDefault="006C0AFF" w:rsidP="006C0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</w:t>
      </w:r>
      <w:r w:rsidRPr="006C0AFF">
        <w:rPr>
          <w:rFonts w:ascii="Times New Roman" w:hAnsi="Times New Roman" w:cs="Times New Roman"/>
          <w:sz w:val="28"/>
          <w:szCs w:val="28"/>
        </w:rPr>
        <w:t xml:space="preserve"> ритуальных услу</w:t>
      </w:r>
      <w:r>
        <w:rPr>
          <w:rFonts w:ascii="Times New Roman" w:hAnsi="Times New Roman" w:cs="Times New Roman"/>
          <w:sz w:val="28"/>
          <w:szCs w:val="28"/>
        </w:rPr>
        <w:t>г и содержание мест захоронения;</w:t>
      </w:r>
    </w:p>
    <w:p w:rsidR="004B096C" w:rsidRPr="00364327" w:rsidRDefault="006C0AFF" w:rsidP="006C0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организация</w:t>
      </w:r>
      <w:r w:rsidRPr="006C0AFF">
        <w:rPr>
          <w:rFonts w:ascii="Times New Roman" w:hAnsi="Times New Roman" w:cs="Times New Roman"/>
          <w:sz w:val="28"/>
          <w:szCs w:val="28"/>
        </w:rPr>
        <w:t xml:space="preserve"> благо</w:t>
      </w:r>
      <w:r>
        <w:rPr>
          <w:rFonts w:ascii="Times New Roman" w:hAnsi="Times New Roman" w:cs="Times New Roman"/>
          <w:sz w:val="28"/>
          <w:szCs w:val="28"/>
        </w:rPr>
        <w:t>устройства территории поселения.</w:t>
      </w:r>
      <w:bookmarkStart w:id="54" w:name="_GoBack"/>
      <w:bookmarkEnd w:id="54"/>
    </w:p>
    <w:p w:rsidR="00A517FE" w:rsidRPr="00603BE5" w:rsidRDefault="00611ED4" w:rsidP="00A517FE">
      <w:pPr>
        <w:spacing w:before="12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603BE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2.2.1. </w:t>
      </w:r>
      <w:r w:rsidR="00A517FE" w:rsidRPr="00603BE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Подпрограмма </w:t>
      </w:r>
      <w:r w:rsidR="009A05D3" w:rsidRPr="00603BE5">
        <w:rPr>
          <w:rFonts w:ascii="Times New Roman" w:hAnsi="Times New Roman" w:cs="Times New Roman"/>
          <w:b/>
          <w:bCs/>
          <w:i/>
          <w:sz w:val="28"/>
          <w:szCs w:val="28"/>
        </w:rPr>
        <w:t>«Содержание автомобильных дорог в границах поселения»</w:t>
      </w:r>
    </w:p>
    <w:p w:rsidR="00EA10DA" w:rsidRPr="00A40D03" w:rsidRDefault="00A517FE" w:rsidP="00A517FE">
      <w:pPr>
        <w:spacing w:before="1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0D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A10DA" w:rsidRPr="00A40D03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42250D" w:rsidRPr="00A40D03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1"/>
        <w:gridCol w:w="2737"/>
        <w:gridCol w:w="1430"/>
        <w:gridCol w:w="1729"/>
        <w:gridCol w:w="1679"/>
        <w:gridCol w:w="1476"/>
      </w:tblGrid>
      <w:tr w:rsidR="00EA10DA" w:rsidRPr="00603BE5" w:rsidTr="00353BE2">
        <w:trPr>
          <w:trHeight w:val="645"/>
        </w:trPr>
        <w:tc>
          <w:tcPr>
            <w:tcW w:w="621" w:type="dxa"/>
            <w:vMerge w:val="restart"/>
            <w:vAlign w:val="center"/>
          </w:tcPr>
          <w:p w:rsidR="00EA10DA" w:rsidRPr="00603BE5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BE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03BE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03BE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37" w:type="dxa"/>
            <w:vMerge w:val="restart"/>
            <w:vAlign w:val="center"/>
          </w:tcPr>
          <w:p w:rsidR="00EA10DA" w:rsidRPr="00603BE5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BE5">
              <w:rPr>
                <w:rFonts w:ascii="Times New Roman" w:hAnsi="Times New Roman" w:cs="Times New Roman"/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EA10DA" w:rsidRPr="00603BE5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BE5">
              <w:rPr>
                <w:rFonts w:ascii="Times New Roman" w:hAnsi="Times New Roman" w:cs="Times New Roman"/>
                <w:sz w:val="28"/>
                <w:szCs w:val="28"/>
              </w:rPr>
              <w:t>Раздел, подраздел</w:t>
            </w:r>
          </w:p>
        </w:tc>
        <w:tc>
          <w:tcPr>
            <w:tcW w:w="4884" w:type="dxa"/>
            <w:gridSpan w:val="3"/>
            <w:vAlign w:val="center"/>
          </w:tcPr>
          <w:p w:rsidR="00EA10DA" w:rsidRPr="00603BE5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BE5">
              <w:rPr>
                <w:rFonts w:ascii="Times New Roman" w:hAnsi="Times New Roman" w:cs="Times New Roman"/>
                <w:sz w:val="28"/>
                <w:szCs w:val="28"/>
              </w:rPr>
              <w:t>Расходы (руб.), годы</w:t>
            </w:r>
          </w:p>
        </w:tc>
      </w:tr>
      <w:tr w:rsidR="00EA10DA" w:rsidRPr="00603BE5" w:rsidTr="00353BE2">
        <w:trPr>
          <w:trHeight w:val="232"/>
        </w:trPr>
        <w:tc>
          <w:tcPr>
            <w:tcW w:w="621" w:type="dxa"/>
            <w:vMerge/>
            <w:vAlign w:val="center"/>
          </w:tcPr>
          <w:p w:rsidR="00EA10DA" w:rsidRPr="00603BE5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  <w:vMerge/>
            <w:vAlign w:val="center"/>
          </w:tcPr>
          <w:p w:rsidR="00EA10DA" w:rsidRPr="00603BE5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EA10DA" w:rsidRPr="00603BE5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  <w:vAlign w:val="center"/>
          </w:tcPr>
          <w:p w:rsidR="00EA10DA" w:rsidRPr="00603BE5" w:rsidRDefault="00A517FE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BE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615B5" w:rsidRPr="00603B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A10DA" w:rsidRPr="00603BE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79" w:type="dxa"/>
            <w:vAlign w:val="center"/>
          </w:tcPr>
          <w:p w:rsidR="00EA10DA" w:rsidRPr="00603BE5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BE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615B5" w:rsidRPr="00603B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3BE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76" w:type="dxa"/>
            <w:vAlign w:val="center"/>
          </w:tcPr>
          <w:p w:rsidR="00EA10DA" w:rsidRPr="00603BE5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BE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615B5" w:rsidRPr="00603B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3BE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A10DA" w:rsidRPr="00603BE5" w:rsidTr="002B37A7">
        <w:trPr>
          <w:trHeight w:val="679"/>
        </w:trPr>
        <w:tc>
          <w:tcPr>
            <w:tcW w:w="621" w:type="dxa"/>
            <w:vAlign w:val="center"/>
          </w:tcPr>
          <w:p w:rsidR="00EA10DA" w:rsidRPr="00603BE5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B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7" w:type="dxa"/>
            <w:vAlign w:val="center"/>
          </w:tcPr>
          <w:p w:rsidR="00EA10DA" w:rsidRPr="00603BE5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BE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364327" w:rsidRPr="00603B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Старокопского</w:t>
            </w:r>
            <w:r w:rsidR="00A517FE" w:rsidRPr="00603B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03BE5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1430" w:type="dxa"/>
            <w:vAlign w:val="center"/>
          </w:tcPr>
          <w:p w:rsidR="00EA10DA" w:rsidRPr="00603BE5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BE5">
              <w:rPr>
                <w:rFonts w:ascii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729" w:type="dxa"/>
            <w:vAlign w:val="center"/>
          </w:tcPr>
          <w:p w:rsidR="00EA10DA" w:rsidRPr="00603BE5" w:rsidRDefault="00603BE5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175 300,00</w:t>
            </w:r>
          </w:p>
        </w:tc>
        <w:tc>
          <w:tcPr>
            <w:tcW w:w="1679" w:type="dxa"/>
            <w:vAlign w:val="center"/>
          </w:tcPr>
          <w:p w:rsidR="00EA10DA" w:rsidRPr="00603BE5" w:rsidRDefault="00603BE5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85 400,00</w:t>
            </w:r>
          </w:p>
        </w:tc>
        <w:tc>
          <w:tcPr>
            <w:tcW w:w="1476" w:type="dxa"/>
            <w:vAlign w:val="center"/>
          </w:tcPr>
          <w:p w:rsidR="00EA10DA" w:rsidRPr="00603BE5" w:rsidRDefault="00603BE5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86 200,00</w:t>
            </w:r>
          </w:p>
        </w:tc>
      </w:tr>
      <w:tr w:rsidR="00353BE2" w:rsidRPr="00603BE5" w:rsidTr="00FD28E1">
        <w:trPr>
          <w:trHeight w:val="655"/>
        </w:trPr>
        <w:tc>
          <w:tcPr>
            <w:tcW w:w="621" w:type="dxa"/>
            <w:vAlign w:val="center"/>
          </w:tcPr>
          <w:p w:rsidR="00353BE2" w:rsidRPr="00603BE5" w:rsidRDefault="00353BE2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  <w:vAlign w:val="center"/>
          </w:tcPr>
          <w:p w:rsidR="00353BE2" w:rsidRPr="00603BE5" w:rsidRDefault="00353BE2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3BE5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30" w:type="dxa"/>
            <w:vAlign w:val="center"/>
          </w:tcPr>
          <w:p w:rsidR="00353BE2" w:rsidRPr="00603BE5" w:rsidRDefault="00353BE2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29" w:type="dxa"/>
            <w:vAlign w:val="center"/>
          </w:tcPr>
          <w:p w:rsidR="00353BE2" w:rsidRPr="00603BE5" w:rsidRDefault="00603BE5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3BE5">
              <w:rPr>
                <w:rFonts w:ascii="Times New Roman" w:hAnsi="Times New Roman" w:cs="Times New Roman"/>
                <w:b/>
                <w:sz w:val="28"/>
                <w:szCs w:val="28"/>
              </w:rPr>
              <w:t>175 300,00</w:t>
            </w:r>
          </w:p>
        </w:tc>
        <w:tc>
          <w:tcPr>
            <w:tcW w:w="1679" w:type="dxa"/>
            <w:vAlign w:val="center"/>
          </w:tcPr>
          <w:p w:rsidR="00353BE2" w:rsidRPr="00603BE5" w:rsidRDefault="00603BE5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3BE5">
              <w:rPr>
                <w:rFonts w:ascii="Times New Roman" w:hAnsi="Times New Roman" w:cs="Times New Roman"/>
                <w:b/>
                <w:sz w:val="28"/>
                <w:szCs w:val="28"/>
              </w:rPr>
              <w:t>85 400,00</w:t>
            </w:r>
          </w:p>
        </w:tc>
        <w:tc>
          <w:tcPr>
            <w:tcW w:w="1476" w:type="dxa"/>
            <w:vAlign w:val="center"/>
          </w:tcPr>
          <w:p w:rsidR="00353BE2" w:rsidRPr="00603BE5" w:rsidRDefault="00603BE5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3BE5">
              <w:rPr>
                <w:rFonts w:ascii="Times New Roman" w:hAnsi="Times New Roman" w:cs="Times New Roman"/>
                <w:b/>
                <w:sz w:val="28"/>
                <w:szCs w:val="28"/>
              </w:rPr>
              <w:t>86 200,00</w:t>
            </w:r>
          </w:p>
        </w:tc>
      </w:tr>
    </w:tbl>
    <w:p w:rsidR="00EA10DA" w:rsidRPr="000A5ABA" w:rsidRDefault="00EA10DA" w:rsidP="000A5ABA">
      <w:pPr>
        <w:spacing w:before="12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5ABA">
        <w:rPr>
          <w:rFonts w:ascii="Times New Roman" w:hAnsi="Times New Roman" w:cs="Times New Roman"/>
          <w:sz w:val="28"/>
          <w:szCs w:val="28"/>
        </w:rPr>
        <w:t>Средства бюджета в рамках реализации данно</w:t>
      </w:r>
      <w:r w:rsidR="000A5ABA" w:rsidRPr="000A5ABA">
        <w:rPr>
          <w:rFonts w:ascii="Times New Roman" w:hAnsi="Times New Roman" w:cs="Times New Roman"/>
          <w:sz w:val="28"/>
          <w:szCs w:val="28"/>
        </w:rPr>
        <w:t xml:space="preserve">й подпрограммы </w:t>
      </w:r>
      <w:proofErr w:type="gramStart"/>
      <w:r w:rsidR="000A5ABA" w:rsidRPr="000A5ABA">
        <w:rPr>
          <w:rFonts w:ascii="Times New Roman" w:hAnsi="Times New Roman" w:cs="Times New Roman"/>
          <w:sz w:val="28"/>
          <w:szCs w:val="28"/>
        </w:rPr>
        <w:t>будут</w:t>
      </w:r>
      <w:proofErr w:type="gramEnd"/>
      <w:r w:rsidR="000A5ABA" w:rsidRPr="000A5ABA">
        <w:rPr>
          <w:rFonts w:ascii="Times New Roman" w:hAnsi="Times New Roman" w:cs="Times New Roman"/>
          <w:sz w:val="28"/>
          <w:szCs w:val="28"/>
        </w:rPr>
        <w:t xml:space="preserve"> направляются</w:t>
      </w:r>
      <w:r w:rsidR="000A5ABA" w:rsidRPr="000A5ABA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FF661A" w:rsidRPr="000A5ABA">
        <w:rPr>
          <w:rFonts w:ascii="Times New Roman" w:hAnsi="Times New Roman" w:cs="Times New Roman"/>
          <w:color w:val="000000"/>
          <w:sz w:val="28"/>
          <w:szCs w:val="28"/>
        </w:rPr>
        <w:t>содержание автомобильно-дорожной сети</w:t>
      </w:r>
      <w:r w:rsidRPr="000A5AB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7CAB" w:rsidRPr="0019239A" w:rsidRDefault="004C7CAB" w:rsidP="004C7C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A">
        <w:rPr>
          <w:rFonts w:ascii="Times New Roman" w:hAnsi="Times New Roman" w:cs="Times New Roman"/>
          <w:sz w:val="28"/>
          <w:szCs w:val="28"/>
        </w:rPr>
        <w:t>В рамках подпрограммы предусмотрены средства на реализацию мероприяти</w:t>
      </w:r>
      <w:r w:rsidR="009810FD" w:rsidRPr="0019239A">
        <w:rPr>
          <w:rFonts w:ascii="Times New Roman" w:hAnsi="Times New Roman" w:cs="Times New Roman"/>
          <w:sz w:val="28"/>
          <w:szCs w:val="28"/>
        </w:rPr>
        <w:t>й</w:t>
      </w:r>
      <w:r w:rsidRPr="0019239A">
        <w:rPr>
          <w:rFonts w:ascii="Times New Roman" w:hAnsi="Times New Roman" w:cs="Times New Roman"/>
          <w:sz w:val="28"/>
          <w:szCs w:val="28"/>
        </w:rPr>
        <w:t>:</w:t>
      </w:r>
    </w:p>
    <w:p w:rsidR="009810FD" w:rsidRPr="0019239A" w:rsidRDefault="009810FD" w:rsidP="00981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A">
        <w:rPr>
          <w:rFonts w:ascii="Times New Roman" w:hAnsi="Times New Roman" w:cs="Times New Roman"/>
          <w:sz w:val="28"/>
          <w:szCs w:val="28"/>
        </w:rPr>
        <w:t xml:space="preserve">1. содержание, ремонт и оформление </w:t>
      </w:r>
      <w:proofErr w:type="spellStart"/>
      <w:r w:rsidRPr="0019239A">
        <w:rPr>
          <w:rFonts w:ascii="Times New Roman" w:hAnsi="Times New Roman" w:cs="Times New Roman"/>
          <w:sz w:val="28"/>
          <w:szCs w:val="28"/>
        </w:rPr>
        <w:t>внутрипоселковых</w:t>
      </w:r>
      <w:proofErr w:type="spellEnd"/>
      <w:r w:rsidRPr="0019239A">
        <w:rPr>
          <w:rFonts w:ascii="Times New Roman" w:hAnsi="Times New Roman" w:cs="Times New Roman"/>
          <w:sz w:val="28"/>
          <w:szCs w:val="28"/>
        </w:rPr>
        <w:t xml:space="preserve"> дорог в границах поселения в общем объеме </w:t>
      </w:r>
      <w:r w:rsidR="0019239A" w:rsidRPr="0019239A">
        <w:rPr>
          <w:rFonts w:ascii="Times New Roman" w:hAnsi="Times New Roman" w:cs="Times New Roman"/>
          <w:sz w:val="28"/>
          <w:szCs w:val="28"/>
        </w:rPr>
        <w:t>260 500</w:t>
      </w:r>
      <w:r w:rsidRPr="0019239A">
        <w:rPr>
          <w:rFonts w:ascii="Times New Roman" w:hAnsi="Times New Roman" w:cs="Times New Roman"/>
          <w:sz w:val="28"/>
          <w:szCs w:val="28"/>
        </w:rPr>
        <w:t xml:space="preserve">,00 рублей, в том числе в 2024 году </w:t>
      </w:r>
      <w:r w:rsidR="0019239A" w:rsidRPr="0019239A">
        <w:rPr>
          <w:rFonts w:ascii="Times New Roman" w:hAnsi="Times New Roman" w:cs="Times New Roman"/>
          <w:sz w:val="28"/>
          <w:szCs w:val="28"/>
        </w:rPr>
        <w:t>88 900</w:t>
      </w:r>
      <w:r w:rsidRPr="0019239A">
        <w:rPr>
          <w:rFonts w:ascii="Times New Roman" w:hAnsi="Times New Roman" w:cs="Times New Roman"/>
          <w:sz w:val="28"/>
          <w:szCs w:val="28"/>
        </w:rPr>
        <w:t xml:space="preserve">,00 рублей, в 2025 году </w:t>
      </w:r>
      <w:r w:rsidR="0019239A" w:rsidRPr="0019239A">
        <w:rPr>
          <w:rFonts w:ascii="Times New Roman" w:hAnsi="Times New Roman" w:cs="Times New Roman"/>
          <w:sz w:val="28"/>
          <w:szCs w:val="28"/>
        </w:rPr>
        <w:t>85 400</w:t>
      </w:r>
      <w:r w:rsidRPr="0019239A">
        <w:rPr>
          <w:rFonts w:ascii="Times New Roman" w:hAnsi="Times New Roman" w:cs="Times New Roman"/>
          <w:sz w:val="28"/>
          <w:szCs w:val="28"/>
        </w:rPr>
        <w:t xml:space="preserve">,00 рублей, в 2026 году </w:t>
      </w:r>
      <w:r w:rsidR="0019239A" w:rsidRPr="0019239A">
        <w:rPr>
          <w:rFonts w:ascii="Times New Roman" w:hAnsi="Times New Roman" w:cs="Times New Roman"/>
          <w:sz w:val="28"/>
          <w:szCs w:val="28"/>
        </w:rPr>
        <w:t>86 200</w:t>
      </w:r>
      <w:r w:rsidRPr="0019239A">
        <w:rPr>
          <w:rFonts w:ascii="Times New Roman" w:hAnsi="Times New Roman" w:cs="Times New Roman"/>
          <w:sz w:val="28"/>
          <w:szCs w:val="28"/>
        </w:rPr>
        <w:t>,00 рублей.</w:t>
      </w:r>
    </w:p>
    <w:p w:rsidR="00075CDF" w:rsidRPr="00D02019" w:rsidRDefault="00257674" w:rsidP="00257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019">
        <w:rPr>
          <w:rFonts w:ascii="Times New Roman" w:hAnsi="Times New Roman" w:cs="Times New Roman"/>
          <w:sz w:val="28"/>
          <w:szCs w:val="28"/>
        </w:rPr>
        <w:t xml:space="preserve">2. </w:t>
      </w:r>
      <w:r w:rsidR="009810FD" w:rsidRPr="00D02019">
        <w:rPr>
          <w:rFonts w:ascii="Times New Roman" w:hAnsi="Times New Roman" w:cs="Times New Roman"/>
          <w:sz w:val="28"/>
          <w:szCs w:val="28"/>
        </w:rPr>
        <w:t xml:space="preserve">расходы за счет прочих межбюджетных трансфертов передаваемых бюджетам сельских поселений на содержание автодорог местного значения в общем объеме </w:t>
      </w:r>
      <w:r w:rsidR="00D02019" w:rsidRPr="00D02019">
        <w:rPr>
          <w:rFonts w:ascii="Times New Roman" w:hAnsi="Times New Roman" w:cs="Times New Roman"/>
          <w:sz w:val="28"/>
          <w:szCs w:val="28"/>
        </w:rPr>
        <w:t>86 400</w:t>
      </w:r>
      <w:r w:rsidRPr="00D02019">
        <w:rPr>
          <w:rFonts w:ascii="Times New Roman" w:hAnsi="Times New Roman" w:cs="Times New Roman"/>
          <w:sz w:val="28"/>
          <w:szCs w:val="28"/>
        </w:rPr>
        <w:t xml:space="preserve">,00 </w:t>
      </w:r>
      <w:r w:rsidR="009810FD" w:rsidRPr="00D02019">
        <w:rPr>
          <w:rFonts w:ascii="Times New Roman" w:hAnsi="Times New Roman" w:cs="Times New Roman"/>
          <w:sz w:val="28"/>
          <w:szCs w:val="28"/>
        </w:rPr>
        <w:t xml:space="preserve">рублей, в том числе </w:t>
      </w:r>
      <w:r w:rsidRPr="00D02019"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="00D02019" w:rsidRPr="00D02019">
        <w:rPr>
          <w:rFonts w:ascii="Times New Roman" w:hAnsi="Times New Roman" w:cs="Times New Roman"/>
          <w:sz w:val="28"/>
          <w:szCs w:val="28"/>
        </w:rPr>
        <w:t>86 400</w:t>
      </w:r>
      <w:r w:rsidRPr="00D02019">
        <w:rPr>
          <w:rFonts w:ascii="Times New Roman" w:hAnsi="Times New Roman" w:cs="Times New Roman"/>
          <w:sz w:val="28"/>
          <w:szCs w:val="28"/>
        </w:rPr>
        <w:t>,00</w:t>
      </w:r>
      <w:r w:rsidR="009810FD" w:rsidRPr="00D0201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075CDF" w:rsidRPr="00D02019">
        <w:rPr>
          <w:rFonts w:ascii="Times New Roman" w:hAnsi="Times New Roman" w:cs="Times New Roman"/>
          <w:sz w:val="28"/>
          <w:szCs w:val="28"/>
        </w:rPr>
        <w:t>.</w:t>
      </w:r>
    </w:p>
    <w:p w:rsidR="009810FD" w:rsidRPr="000A5ABA" w:rsidRDefault="009810FD" w:rsidP="0025767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5ABA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мероприятий позволит выполнять работы по содержанию </w:t>
      </w:r>
      <w:proofErr w:type="spellStart"/>
      <w:r w:rsidRPr="000A5ABA">
        <w:rPr>
          <w:rFonts w:ascii="Times New Roman" w:hAnsi="Times New Roman" w:cs="Times New Roman"/>
          <w:color w:val="000000"/>
          <w:sz w:val="28"/>
          <w:szCs w:val="28"/>
        </w:rPr>
        <w:t>внутрипоселковых</w:t>
      </w:r>
      <w:proofErr w:type="spellEnd"/>
      <w:r w:rsidRPr="000A5ABA">
        <w:rPr>
          <w:rFonts w:ascii="Times New Roman" w:hAnsi="Times New Roman" w:cs="Times New Roman"/>
          <w:color w:val="000000"/>
          <w:sz w:val="28"/>
          <w:szCs w:val="28"/>
        </w:rPr>
        <w:t xml:space="preserve"> автомобильных дорог в соответствии с нормативными требованиями и сохранить протяженность участков </w:t>
      </w:r>
      <w:proofErr w:type="spellStart"/>
      <w:r w:rsidRPr="000A5ABA">
        <w:rPr>
          <w:rFonts w:ascii="Times New Roman" w:hAnsi="Times New Roman" w:cs="Times New Roman"/>
          <w:color w:val="000000"/>
          <w:sz w:val="28"/>
          <w:szCs w:val="28"/>
        </w:rPr>
        <w:t>внутрипоселковых</w:t>
      </w:r>
      <w:proofErr w:type="spellEnd"/>
      <w:r w:rsidRPr="000A5ABA">
        <w:rPr>
          <w:rFonts w:ascii="Times New Roman" w:hAnsi="Times New Roman" w:cs="Times New Roman"/>
          <w:color w:val="000000"/>
          <w:sz w:val="28"/>
          <w:szCs w:val="28"/>
        </w:rPr>
        <w:t xml:space="preserve"> автомобильных дорог,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 </w:t>
      </w:r>
    </w:p>
    <w:p w:rsidR="009810FD" w:rsidRPr="00364327" w:rsidRDefault="009810FD" w:rsidP="00981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517FE" w:rsidRPr="00A12D4A" w:rsidRDefault="00611ED4" w:rsidP="005B0D8D">
      <w:pPr>
        <w:pStyle w:val="ConsPlusTitle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2D4A">
        <w:rPr>
          <w:rFonts w:ascii="Times New Roman" w:hAnsi="Times New Roman" w:cs="Times New Roman"/>
          <w:i/>
          <w:sz w:val="28"/>
          <w:szCs w:val="28"/>
        </w:rPr>
        <w:t xml:space="preserve">2.2.2. </w:t>
      </w:r>
      <w:r w:rsidR="00A517FE" w:rsidRPr="00A12D4A">
        <w:rPr>
          <w:rFonts w:ascii="Times New Roman" w:hAnsi="Times New Roman" w:cs="Times New Roman"/>
          <w:i/>
          <w:sz w:val="28"/>
          <w:szCs w:val="28"/>
        </w:rPr>
        <w:t xml:space="preserve">Подпрограмма </w:t>
      </w:r>
      <w:r w:rsidR="00BE5106" w:rsidRPr="00A12D4A">
        <w:rPr>
          <w:rFonts w:ascii="Times New Roman" w:hAnsi="Times New Roman" w:cs="Times New Roman"/>
          <w:i/>
          <w:sz w:val="28"/>
          <w:szCs w:val="28"/>
        </w:rPr>
        <w:t>«</w:t>
      </w:r>
      <w:r w:rsidR="009A08B1" w:rsidRPr="00A12D4A">
        <w:rPr>
          <w:rFonts w:ascii="Times New Roman" w:hAnsi="Times New Roman" w:cs="Times New Roman"/>
          <w:i/>
          <w:sz w:val="28"/>
          <w:szCs w:val="28"/>
        </w:rPr>
        <w:t>Предупреждение и ликвидация последствий чрезвычайных ситуаций в границах поселения, профилактика терроризма»</w:t>
      </w:r>
    </w:p>
    <w:p w:rsidR="0058321A" w:rsidRPr="00364327" w:rsidRDefault="0058321A" w:rsidP="005B0D8D">
      <w:pPr>
        <w:pStyle w:val="ConsPlusTitle"/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EA10DA" w:rsidRPr="00A40D03" w:rsidRDefault="00A517FE" w:rsidP="00A517F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40D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A10DA" w:rsidRPr="00A40D03">
        <w:rPr>
          <w:rFonts w:ascii="Times New Roman" w:hAnsi="Times New Roman" w:cs="Times New Roman"/>
          <w:b w:val="0"/>
          <w:sz w:val="28"/>
          <w:szCs w:val="28"/>
        </w:rPr>
        <w:t xml:space="preserve">Таблица </w:t>
      </w:r>
      <w:r w:rsidR="0046005D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58321A" w:rsidRPr="00364327" w:rsidRDefault="0058321A" w:rsidP="00A517F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9"/>
        <w:gridCol w:w="2673"/>
        <w:gridCol w:w="1430"/>
        <w:gridCol w:w="1775"/>
        <w:gridCol w:w="1712"/>
        <w:gridCol w:w="1453"/>
      </w:tblGrid>
      <w:tr w:rsidR="00EA10DA" w:rsidRPr="00A12D4A" w:rsidTr="00A12D4A">
        <w:trPr>
          <w:trHeight w:val="645"/>
        </w:trPr>
        <w:tc>
          <w:tcPr>
            <w:tcW w:w="629" w:type="dxa"/>
            <w:vMerge w:val="restart"/>
            <w:vAlign w:val="center"/>
          </w:tcPr>
          <w:p w:rsidR="00EA10DA" w:rsidRPr="00A12D4A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D4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12D4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12D4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73" w:type="dxa"/>
            <w:vMerge w:val="restart"/>
            <w:vAlign w:val="center"/>
          </w:tcPr>
          <w:p w:rsidR="00EA10DA" w:rsidRPr="00A12D4A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D4A">
              <w:rPr>
                <w:rFonts w:ascii="Times New Roman" w:hAnsi="Times New Roman" w:cs="Times New Roman"/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EA10DA" w:rsidRPr="00A12D4A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D4A">
              <w:rPr>
                <w:rFonts w:ascii="Times New Roman" w:hAnsi="Times New Roman" w:cs="Times New Roman"/>
                <w:sz w:val="28"/>
                <w:szCs w:val="28"/>
              </w:rPr>
              <w:t>Раздел, подраздел</w:t>
            </w:r>
          </w:p>
        </w:tc>
        <w:tc>
          <w:tcPr>
            <w:tcW w:w="4940" w:type="dxa"/>
            <w:gridSpan w:val="3"/>
            <w:vAlign w:val="center"/>
          </w:tcPr>
          <w:p w:rsidR="00EA10DA" w:rsidRPr="00A12D4A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D4A">
              <w:rPr>
                <w:rFonts w:ascii="Times New Roman" w:hAnsi="Times New Roman" w:cs="Times New Roman"/>
                <w:sz w:val="28"/>
                <w:szCs w:val="28"/>
              </w:rPr>
              <w:t>Расходы (руб.), годы</w:t>
            </w:r>
          </w:p>
        </w:tc>
      </w:tr>
      <w:tr w:rsidR="00EA10DA" w:rsidRPr="00A12D4A" w:rsidTr="00A12D4A">
        <w:trPr>
          <w:trHeight w:val="232"/>
        </w:trPr>
        <w:tc>
          <w:tcPr>
            <w:tcW w:w="629" w:type="dxa"/>
            <w:vMerge/>
            <w:vAlign w:val="center"/>
          </w:tcPr>
          <w:p w:rsidR="00EA10DA" w:rsidRPr="00A12D4A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3" w:type="dxa"/>
            <w:vMerge/>
            <w:vAlign w:val="center"/>
          </w:tcPr>
          <w:p w:rsidR="00EA10DA" w:rsidRPr="00A12D4A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EA10DA" w:rsidRPr="00A12D4A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  <w:vAlign w:val="center"/>
          </w:tcPr>
          <w:p w:rsidR="00EA10DA" w:rsidRPr="00A12D4A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D4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A08B1" w:rsidRPr="00A12D4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12D4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12" w:type="dxa"/>
            <w:vAlign w:val="center"/>
          </w:tcPr>
          <w:p w:rsidR="00EA10DA" w:rsidRPr="00A12D4A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D4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A08B1" w:rsidRPr="00A12D4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12D4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53" w:type="dxa"/>
            <w:vAlign w:val="center"/>
          </w:tcPr>
          <w:p w:rsidR="00EA10DA" w:rsidRPr="00A12D4A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D4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A08B1" w:rsidRPr="00A12D4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12D4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A10DA" w:rsidRPr="00A12D4A" w:rsidTr="00A12D4A">
        <w:trPr>
          <w:trHeight w:val="679"/>
        </w:trPr>
        <w:tc>
          <w:tcPr>
            <w:tcW w:w="629" w:type="dxa"/>
            <w:vAlign w:val="center"/>
          </w:tcPr>
          <w:p w:rsidR="00EA10DA" w:rsidRPr="00A12D4A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D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73" w:type="dxa"/>
            <w:vAlign w:val="center"/>
          </w:tcPr>
          <w:p w:rsidR="00EA10DA" w:rsidRPr="00A12D4A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D4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364327" w:rsidRPr="00A12D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Старокопского</w:t>
            </w:r>
            <w:r w:rsidRPr="00A12D4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430" w:type="dxa"/>
            <w:vAlign w:val="center"/>
          </w:tcPr>
          <w:p w:rsidR="00EA10DA" w:rsidRPr="00A12D4A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D4A">
              <w:rPr>
                <w:rFonts w:ascii="Times New Roman" w:hAnsi="Times New Roman" w:cs="Times New Roman"/>
                <w:sz w:val="28"/>
                <w:szCs w:val="28"/>
              </w:rPr>
              <w:t>0314</w:t>
            </w:r>
          </w:p>
        </w:tc>
        <w:tc>
          <w:tcPr>
            <w:tcW w:w="1775" w:type="dxa"/>
            <w:vAlign w:val="center"/>
          </w:tcPr>
          <w:p w:rsidR="00EA10DA" w:rsidRPr="00A12D4A" w:rsidRDefault="00A12D4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1 000,00</w:t>
            </w:r>
          </w:p>
        </w:tc>
        <w:tc>
          <w:tcPr>
            <w:tcW w:w="1712" w:type="dxa"/>
            <w:vAlign w:val="center"/>
          </w:tcPr>
          <w:p w:rsidR="00EA10DA" w:rsidRPr="00A12D4A" w:rsidRDefault="00A12D4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1 000,00</w:t>
            </w:r>
          </w:p>
        </w:tc>
        <w:tc>
          <w:tcPr>
            <w:tcW w:w="1453" w:type="dxa"/>
            <w:vAlign w:val="center"/>
          </w:tcPr>
          <w:p w:rsidR="00EA10DA" w:rsidRPr="00A12D4A" w:rsidRDefault="00A12D4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1 000,00</w:t>
            </w:r>
          </w:p>
        </w:tc>
      </w:tr>
      <w:tr w:rsidR="00A12D4A" w:rsidRPr="00A12D4A" w:rsidTr="00A12D4A">
        <w:trPr>
          <w:trHeight w:val="547"/>
        </w:trPr>
        <w:tc>
          <w:tcPr>
            <w:tcW w:w="629" w:type="dxa"/>
            <w:vAlign w:val="center"/>
          </w:tcPr>
          <w:p w:rsidR="00A12D4A" w:rsidRPr="00A12D4A" w:rsidRDefault="00A12D4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3" w:type="dxa"/>
            <w:vAlign w:val="center"/>
          </w:tcPr>
          <w:p w:rsidR="00A12D4A" w:rsidRPr="00A12D4A" w:rsidRDefault="00A12D4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D4A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30" w:type="dxa"/>
            <w:vAlign w:val="center"/>
          </w:tcPr>
          <w:p w:rsidR="00A12D4A" w:rsidRPr="00A12D4A" w:rsidRDefault="00A12D4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5" w:type="dxa"/>
            <w:vAlign w:val="center"/>
          </w:tcPr>
          <w:p w:rsidR="00A12D4A" w:rsidRPr="00A12D4A" w:rsidRDefault="00A12D4A" w:rsidP="00F6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D4A">
              <w:rPr>
                <w:rFonts w:ascii="Times New Roman" w:hAnsi="Times New Roman" w:cs="Times New Roman"/>
                <w:b/>
                <w:sz w:val="28"/>
                <w:szCs w:val="28"/>
              </w:rPr>
              <w:t>1 000,00</w:t>
            </w:r>
          </w:p>
        </w:tc>
        <w:tc>
          <w:tcPr>
            <w:tcW w:w="1712" w:type="dxa"/>
            <w:vAlign w:val="center"/>
          </w:tcPr>
          <w:p w:rsidR="00A12D4A" w:rsidRPr="00A12D4A" w:rsidRDefault="00A12D4A" w:rsidP="00F6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D4A">
              <w:rPr>
                <w:rFonts w:ascii="Times New Roman" w:hAnsi="Times New Roman" w:cs="Times New Roman"/>
                <w:b/>
                <w:sz w:val="28"/>
                <w:szCs w:val="28"/>
              </w:rPr>
              <w:t>1 000,00</w:t>
            </w:r>
          </w:p>
        </w:tc>
        <w:tc>
          <w:tcPr>
            <w:tcW w:w="1453" w:type="dxa"/>
            <w:vAlign w:val="center"/>
          </w:tcPr>
          <w:p w:rsidR="00A12D4A" w:rsidRPr="00A12D4A" w:rsidRDefault="00A12D4A" w:rsidP="00F6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D4A">
              <w:rPr>
                <w:rFonts w:ascii="Times New Roman" w:hAnsi="Times New Roman" w:cs="Times New Roman"/>
                <w:b/>
                <w:sz w:val="28"/>
                <w:szCs w:val="28"/>
              </w:rPr>
              <w:t>1 000,00</w:t>
            </w:r>
          </w:p>
        </w:tc>
      </w:tr>
    </w:tbl>
    <w:p w:rsidR="00244201" w:rsidRPr="00364327" w:rsidRDefault="00244201" w:rsidP="00244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8321A" w:rsidRPr="00A12D4A" w:rsidRDefault="00EA10DA" w:rsidP="000A5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E74">
        <w:rPr>
          <w:rFonts w:ascii="Times New Roman" w:hAnsi="Times New Roman" w:cs="Times New Roman"/>
          <w:sz w:val="28"/>
          <w:szCs w:val="28"/>
        </w:rPr>
        <w:t xml:space="preserve">Средства бюджета в рамках реализации данной подпрограммы </w:t>
      </w:r>
      <w:r w:rsidR="000A5ABA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0A5ABA" w:rsidRPr="000A5ABA">
        <w:rPr>
          <w:rFonts w:ascii="Times New Roman" w:hAnsi="Times New Roman" w:cs="Times New Roman"/>
          <w:sz w:val="28"/>
          <w:szCs w:val="28"/>
        </w:rPr>
        <w:t xml:space="preserve">на </w:t>
      </w:r>
      <w:r w:rsidR="00244201" w:rsidRPr="000A5ABA">
        <w:rPr>
          <w:rFonts w:ascii="Times New Roman" w:hAnsi="Times New Roman" w:cs="Times New Roman"/>
          <w:sz w:val="28"/>
          <w:szCs w:val="28"/>
        </w:rPr>
        <w:t>проведение воспитательной, пропагандистской работы с населением поселения, направленной на преду</w:t>
      </w:r>
      <w:r w:rsidR="000A5ABA" w:rsidRPr="000A5ABA">
        <w:rPr>
          <w:rFonts w:ascii="Times New Roman" w:hAnsi="Times New Roman" w:cs="Times New Roman"/>
          <w:sz w:val="28"/>
          <w:szCs w:val="28"/>
        </w:rPr>
        <w:t xml:space="preserve">преждение террористической и </w:t>
      </w:r>
      <w:r w:rsidR="00244201" w:rsidRPr="000A5ABA">
        <w:rPr>
          <w:rFonts w:ascii="Times New Roman" w:hAnsi="Times New Roman" w:cs="Times New Roman"/>
          <w:sz w:val="28"/>
          <w:szCs w:val="28"/>
        </w:rPr>
        <w:t>экстремистской деятельности, повышение бдительности</w:t>
      </w:r>
      <w:r w:rsidRPr="000A5ABA">
        <w:rPr>
          <w:rFonts w:ascii="Times New Roman" w:hAnsi="Times New Roman" w:cs="Times New Roman"/>
          <w:sz w:val="28"/>
          <w:szCs w:val="28"/>
        </w:rPr>
        <w:t>.</w:t>
      </w:r>
    </w:p>
    <w:p w:rsidR="00272C58" w:rsidRPr="00A12D4A" w:rsidRDefault="0058321A" w:rsidP="00272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D4A">
        <w:rPr>
          <w:rFonts w:ascii="Times New Roman" w:hAnsi="Times New Roman" w:cs="Times New Roman"/>
          <w:sz w:val="28"/>
          <w:szCs w:val="28"/>
        </w:rPr>
        <w:t>В рамках подпрограммы предусмотрены средства на реализацию мероприятий:</w:t>
      </w:r>
    </w:p>
    <w:p w:rsidR="00EA10DA" w:rsidRPr="00A12D4A" w:rsidRDefault="00272C58" w:rsidP="00272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D4A">
        <w:rPr>
          <w:rFonts w:ascii="Times New Roman" w:hAnsi="Times New Roman" w:cs="Times New Roman"/>
          <w:sz w:val="28"/>
          <w:szCs w:val="28"/>
        </w:rPr>
        <w:t>- обеспечение наглядной агитацией учреждений со</w:t>
      </w:r>
      <w:r w:rsidR="00A12D4A">
        <w:rPr>
          <w:rFonts w:ascii="Times New Roman" w:hAnsi="Times New Roman" w:cs="Times New Roman"/>
          <w:sz w:val="28"/>
          <w:szCs w:val="28"/>
        </w:rPr>
        <w:t>циальной сферы в общей сумме 3 0</w:t>
      </w:r>
      <w:r w:rsidRPr="00A12D4A">
        <w:rPr>
          <w:rFonts w:ascii="Times New Roman" w:hAnsi="Times New Roman" w:cs="Times New Roman"/>
          <w:sz w:val="28"/>
          <w:szCs w:val="28"/>
        </w:rPr>
        <w:t>0</w:t>
      </w:r>
      <w:r w:rsidR="00A12D4A">
        <w:rPr>
          <w:rFonts w:ascii="Times New Roman" w:hAnsi="Times New Roman" w:cs="Times New Roman"/>
          <w:sz w:val="28"/>
          <w:szCs w:val="28"/>
        </w:rPr>
        <w:t>0,00 рублей, в том числе по  1 0</w:t>
      </w:r>
      <w:r w:rsidRPr="00A12D4A">
        <w:rPr>
          <w:rFonts w:ascii="Times New Roman" w:hAnsi="Times New Roman" w:cs="Times New Roman"/>
          <w:sz w:val="28"/>
          <w:szCs w:val="28"/>
        </w:rPr>
        <w:t>00,00 рублей ежегодно.</w:t>
      </w:r>
    </w:p>
    <w:p w:rsidR="00593B91" w:rsidRPr="000A5ABA" w:rsidRDefault="000A5ABA" w:rsidP="000A5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ABA">
        <w:rPr>
          <w:rFonts w:ascii="Times New Roman" w:hAnsi="Times New Roman" w:cs="Times New Roman"/>
          <w:sz w:val="28"/>
          <w:szCs w:val="28"/>
        </w:rPr>
        <w:t xml:space="preserve">Реализация мероприятий позволит обеспечить </w:t>
      </w:r>
      <w:r w:rsidR="00593B91" w:rsidRPr="000A5ABA">
        <w:rPr>
          <w:rFonts w:ascii="Times New Roman" w:hAnsi="Times New Roman" w:cs="Times New Roman"/>
          <w:sz w:val="28"/>
          <w:szCs w:val="28"/>
        </w:rPr>
        <w:t xml:space="preserve">оперативное </w:t>
      </w:r>
      <w:r w:rsidR="00593B91" w:rsidRPr="000A5ABA">
        <w:rPr>
          <w:rFonts w:ascii="Times New Roman" w:hAnsi="Times New Roman" w:cs="Times New Roman"/>
          <w:sz w:val="28"/>
          <w:szCs w:val="28"/>
        </w:rPr>
        <w:lastRenderedPageBreak/>
        <w:t>реагирование на ЧС природного и техногенного характера и различного рода происшествия;</w:t>
      </w:r>
    </w:p>
    <w:p w:rsidR="00593B91" w:rsidRPr="000A5ABA" w:rsidRDefault="000A5ABA" w:rsidP="00593B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ABA">
        <w:rPr>
          <w:rFonts w:ascii="Times New Roman" w:hAnsi="Times New Roman" w:cs="Times New Roman"/>
          <w:sz w:val="28"/>
          <w:szCs w:val="28"/>
        </w:rPr>
        <w:t>решить наиболее острые</w:t>
      </w:r>
      <w:r w:rsidR="00593B91" w:rsidRPr="000A5ABA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Pr="000A5ABA">
        <w:rPr>
          <w:rFonts w:ascii="Times New Roman" w:hAnsi="Times New Roman" w:cs="Times New Roman"/>
          <w:sz w:val="28"/>
          <w:szCs w:val="28"/>
        </w:rPr>
        <w:t>ы</w:t>
      </w:r>
      <w:r w:rsidR="00593B91" w:rsidRPr="000A5ABA">
        <w:rPr>
          <w:rFonts w:ascii="Times New Roman" w:hAnsi="Times New Roman" w:cs="Times New Roman"/>
          <w:sz w:val="28"/>
          <w:szCs w:val="28"/>
        </w:rPr>
        <w:t>, стоящие перед администрацией сельского поселения и обществом, в части создания положительных тенденций повышения уровня антитеррористической устойчивости поселения, что в результате окажет непосредственное влияние на укрепление общей безопасности.</w:t>
      </w:r>
    </w:p>
    <w:p w:rsidR="00A40D03" w:rsidRPr="00364327" w:rsidRDefault="00A40D03" w:rsidP="00EA10DA">
      <w:pPr>
        <w:pStyle w:val="ConsPlusCel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517FE" w:rsidRPr="002D2E74" w:rsidRDefault="00611ED4" w:rsidP="005B0D8D">
      <w:pPr>
        <w:pStyle w:val="ConsPlusTitle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D2E74">
        <w:rPr>
          <w:rFonts w:ascii="Times New Roman" w:hAnsi="Times New Roman" w:cs="Times New Roman"/>
          <w:bCs w:val="0"/>
          <w:i/>
          <w:sz w:val="28"/>
          <w:szCs w:val="28"/>
        </w:rPr>
        <w:t xml:space="preserve">2.2.3. </w:t>
      </w:r>
      <w:r w:rsidR="00A517FE" w:rsidRPr="002D2E74">
        <w:rPr>
          <w:rFonts w:ascii="Times New Roman" w:hAnsi="Times New Roman" w:cs="Times New Roman"/>
          <w:bCs w:val="0"/>
          <w:i/>
          <w:sz w:val="28"/>
          <w:szCs w:val="28"/>
        </w:rPr>
        <w:t xml:space="preserve">Подпрограмма </w:t>
      </w:r>
      <w:r w:rsidR="00513AB6" w:rsidRPr="002D2E74">
        <w:rPr>
          <w:rFonts w:ascii="Times New Roman" w:hAnsi="Times New Roman" w:cs="Times New Roman"/>
          <w:bCs w:val="0"/>
          <w:i/>
          <w:sz w:val="28"/>
          <w:szCs w:val="28"/>
        </w:rPr>
        <w:t>«</w:t>
      </w:r>
      <w:r w:rsidR="00513AB6" w:rsidRPr="002D2E74">
        <w:rPr>
          <w:rFonts w:ascii="Times New Roman" w:eastAsia="SimSun" w:hAnsi="Times New Roman" w:cs="Times New Roman"/>
          <w:bCs w:val="0"/>
          <w:i/>
          <w:kern w:val="1"/>
          <w:sz w:val="28"/>
          <w:szCs w:val="28"/>
          <w:lang w:eastAsia="ar-SA"/>
        </w:rPr>
        <w:t>Обеспечение первичных мер пожарной безопасности»</w:t>
      </w:r>
      <w:r w:rsidR="00EA10DA" w:rsidRPr="002D2E74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BE5106" w:rsidRPr="00364327" w:rsidRDefault="00BE5106" w:rsidP="005B0D8D">
      <w:pPr>
        <w:pStyle w:val="ConsPlusTitle"/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EA10DA" w:rsidRPr="00A40D03" w:rsidRDefault="00EA10DA" w:rsidP="00A517FE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D2E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Pr="00A40D03">
        <w:rPr>
          <w:rFonts w:ascii="Times New Roman" w:hAnsi="Times New Roman" w:cs="Times New Roman"/>
          <w:b w:val="0"/>
          <w:sz w:val="28"/>
          <w:szCs w:val="28"/>
        </w:rPr>
        <w:t xml:space="preserve">Таблица </w:t>
      </w:r>
      <w:r w:rsidR="0046005D">
        <w:rPr>
          <w:rFonts w:ascii="Times New Roman" w:hAnsi="Times New Roman" w:cs="Times New Roman"/>
          <w:b w:val="0"/>
          <w:sz w:val="28"/>
          <w:szCs w:val="28"/>
        </w:rPr>
        <w:t>6</w:t>
      </w: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6"/>
        <w:gridCol w:w="2737"/>
        <w:gridCol w:w="1430"/>
        <w:gridCol w:w="1742"/>
        <w:gridCol w:w="1685"/>
        <w:gridCol w:w="1452"/>
      </w:tblGrid>
      <w:tr w:rsidR="00EA10DA" w:rsidRPr="002D2E74" w:rsidTr="00D32E7D">
        <w:trPr>
          <w:trHeight w:val="645"/>
        </w:trPr>
        <w:tc>
          <w:tcPr>
            <w:tcW w:w="626" w:type="dxa"/>
            <w:vMerge w:val="restart"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37" w:type="dxa"/>
            <w:vMerge w:val="restart"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Раздел, подраздел</w:t>
            </w:r>
          </w:p>
        </w:tc>
        <w:tc>
          <w:tcPr>
            <w:tcW w:w="4879" w:type="dxa"/>
            <w:gridSpan w:val="3"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Расходы (руб.), годы</w:t>
            </w:r>
          </w:p>
        </w:tc>
      </w:tr>
      <w:tr w:rsidR="00EA10DA" w:rsidRPr="002D2E74" w:rsidTr="00D32E7D">
        <w:trPr>
          <w:trHeight w:val="232"/>
        </w:trPr>
        <w:tc>
          <w:tcPr>
            <w:tcW w:w="626" w:type="dxa"/>
            <w:vMerge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  <w:vMerge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2" w:type="dxa"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E5106" w:rsidRPr="002D2E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85" w:type="dxa"/>
            <w:vAlign w:val="center"/>
          </w:tcPr>
          <w:p w:rsidR="00EA10DA" w:rsidRPr="002D2E74" w:rsidRDefault="005B0D8D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E5106" w:rsidRPr="002D2E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5106" w:rsidRPr="002D2E7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1452" w:type="dxa"/>
            <w:vAlign w:val="center"/>
          </w:tcPr>
          <w:p w:rsidR="00EA10DA" w:rsidRPr="002D2E74" w:rsidRDefault="005B0D8D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E5106" w:rsidRPr="002D2E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 xml:space="preserve">  год</w:t>
            </w:r>
          </w:p>
        </w:tc>
      </w:tr>
      <w:tr w:rsidR="00EA10DA" w:rsidRPr="002D2E74" w:rsidTr="002B37A7">
        <w:trPr>
          <w:trHeight w:val="679"/>
        </w:trPr>
        <w:tc>
          <w:tcPr>
            <w:tcW w:w="626" w:type="dxa"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7" w:type="dxa"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364327" w:rsidRPr="002D2E74">
              <w:rPr>
                <w:rFonts w:ascii="Times New Roman" w:hAnsi="Times New Roman" w:cs="Times New Roman"/>
                <w:sz w:val="28"/>
                <w:szCs w:val="28"/>
              </w:rPr>
              <w:t>Старокопского</w:t>
            </w: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430" w:type="dxa"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</w:p>
        </w:tc>
        <w:tc>
          <w:tcPr>
            <w:tcW w:w="1742" w:type="dxa"/>
            <w:vAlign w:val="center"/>
          </w:tcPr>
          <w:p w:rsidR="00EA10DA" w:rsidRPr="002D2E74" w:rsidRDefault="002D2E74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32E7D" w:rsidRPr="002D2E74">
              <w:rPr>
                <w:rFonts w:ascii="Times New Roman" w:hAnsi="Times New Roman" w:cs="Times New Roman"/>
                <w:sz w:val="28"/>
                <w:szCs w:val="28"/>
              </w:rPr>
              <w:t>0 000,00</w:t>
            </w:r>
          </w:p>
        </w:tc>
        <w:tc>
          <w:tcPr>
            <w:tcW w:w="1685" w:type="dxa"/>
            <w:vAlign w:val="center"/>
          </w:tcPr>
          <w:p w:rsidR="00EA10DA" w:rsidRPr="002D2E74" w:rsidRDefault="002D2E74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32E7D" w:rsidRPr="002D2E74">
              <w:rPr>
                <w:rFonts w:ascii="Times New Roman" w:hAnsi="Times New Roman" w:cs="Times New Roman"/>
                <w:sz w:val="28"/>
                <w:szCs w:val="28"/>
              </w:rPr>
              <w:t>0 000,00</w:t>
            </w:r>
          </w:p>
        </w:tc>
        <w:tc>
          <w:tcPr>
            <w:tcW w:w="1452" w:type="dxa"/>
            <w:vAlign w:val="center"/>
          </w:tcPr>
          <w:p w:rsidR="00EA10DA" w:rsidRPr="002D2E74" w:rsidRDefault="002D2E74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32E7D" w:rsidRPr="002D2E74">
              <w:rPr>
                <w:rFonts w:ascii="Times New Roman" w:hAnsi="Times New Roman" w:cs="Times New Roman"/>
                <w:sz w:val="28"/>
                <w:szCs w:val="28"/>
              </w:rPr>
              <w:t>0 000,00</w:t>
            </w:r>
          </w:p>
        </w:tc>
      </w:tr>
      <w:tr w:rsidR="00D32E7D" w:rsidRPr="002D2E74" w:rsidTr="00FD28E1">
        <w:trPr>
          <w:trHeight w:val="487"/>
        </w:trPr>
        <w:tc>
          <w:tcPr>
            <w:tcW w:w="626" w:type="dxa"/>
            <w:vAlign w:val="center"/>
          </w:tcPr>
          <w:p w:rsidR="00D32E7D" w:rsidRPr="002D2E74" w:rsidRDefault="00D32E7D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  <w:vAlign w:val="center"/>
          </w:tcPr>
          <w:p w:rsidR="00D32E7D" w:rsidRPr="002D2E74" w:rsidRDefault="00D32E7D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30" w:type="dxa"/>
            <w:vAlign w:val="center"/>
          </w:tcPr>
          <w:p w:rsidR="00D32E7D" w:rsidRPr="002D2E74" w:rsidRDefault="00D32E7D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center"/>
          </w:tcPr>
          <w:p w:rsidR="00D32E7D" w:rsidRPr="002D2E74" w:rsidRDefault="002D2E74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32E7D" w:rsidRPr="002D2E74">
              <w:rPr>
                <w:rFonts w:ascii="Times New Roman" w:hAnsi="Times New Roman" w:cs="Times New Roman"/>
                <w:b/>
                <w:sz w:val="28"/>
                <w:szCs w:val="28"/>
              </w:rPr>
              <w:t>0 000,00</w:t>
            </w:r>
          </w:p>
        </w:tc>
        <w:tc>
          <w:tcPr>
            <w:tcW w:w="1685" w:type="dxa"/>
            <w:vAlign w:val="center"/>
          </w:tcPr>
          <w:p w:rsidR="00D32E7D" w:rsidRPr="002D2E74" w:rsidRDefault="002D2E74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32E7D" w:rsidRPr="002D2E74">
              <w:rPr>
                <w:rFonts w:ascii="Times New Roman" w:hAnsi="Times New Roman" w:cs="Times New Roman"/>
                <w:b/>
                <w:sz w:val="28"/>
                <w:szCs w:val="28"/>
              </w:rPr>
              <w:t>0 000,00</w:t>
            </w:r>
          </w:p>
        </w:tc>
        <w:tc>
          <w:tcPr>
            <w:tcW w:w="1452" w:type="dxa"/>
            <w:vAlign w:val="center"/>
          </w:tcPr>
          <w:p w:rsidR="00D32E7D" w:rsidRPr="002D2E74" w:rsidRDefault="002D2E74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32E7D" w:rsidRPr="002D2E74">
              <w:rPr>
                <w:rFonts w:ascii="Times New Roman" w:hAnsi="Times New Roman" w:cs="Times New Roman"/>
                <w:b/>
                <w:sz w:val="28"/>
                <w:szCs w:val="28"/>
              </w:rPr>
              <w:t>0 000,00</w:t>
            </w:r>
          </w:p>
        </w:tc>
      </w:tr>
    </w:tbl>
    <w:p w:rsidR="004D7885" w:rsidRPr="00364327" w:rsidRDefault="004D7885" w:rsidP="00731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0DA" w:rsidRDefault="00EA10DA" w:rsidP="00731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E74">
        <w:rPr>
          <w:rFonts w:ascii="Times New Roman" w:hAnsi="Times New Roman" w:cs="Times New Roman"/>
          <w:sz w:val="28"/>
          <w:szCs w:val="28"/>
        </w:rPr>
        <w:t xml:space="preserve">Средства бюджета в рамках реализации данной подпрограммы </w:t>
      </w:r>
      <w:r w:rsidR="000A5ABA">
        <w:rPr>
          <w:rFonts w:ascii="Times New Roman" w:hAnsi="Times New Roman" w:cs="Times New Roman"/>
          <w:sz w:val="28"/>
          <w:szCs w:val="28"/>
        </w:rPr>
        <w:t>направляются на мероприятия, направленные на обеспечение первичных мер пожарной безопасности на территории сельсовета.</w:t>
      </w:r>
    </w:p>
    <w:p w:rsidR="000A5ABA" w:rsidRPr="002D2E74" w:rsidRDefault="000A5ABA" w:rsidP="00731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DA7" w:rsidRPr="002D2E74" w:rsidRDefault="00624DA7" w:rsidP="00731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E74">
        <w:rPr>
          <w:rFonts w:ascii="Times New Roman" w:hAnsi="Times New Roman" w:cs="Times New Roman"/>
          <w:sz w:val="28"/>
          <w:szCs w:val="28"/>
        </w:rPr>
        <w:t>В рамках подпрограммы предусмотрены средства на реализацию мероприятий:</w:t>
      </w:r>
    </w:p>
    <w:p w:rsidR="00624DA7" w:rsidRPr="002D2E74" w:rsidRDefault="002219C0" w:rsidP="00731AC2">
      <w:pPr>
        <w:pStyle w:val="ConsPlusNormal"/>
        <w:widowControl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D2E74">
        <w:rPr>
          <w:rFonts w:ascii="Times New Roman" w:hAnsi="Times New Roman"/>
          <w:sz w:val="28"/>
          <w:szCs w:val="28"/>
        </w:rPr>
        <w:t xml:space="preserve">1. ГСМ для устройства минерализованных защитных противопожарных полос, очистки от снега подъездов к источникам противопожарного водоснабжения </w:t>
      </w:r>
      <w:r w:rsidR="002D2E74" w:rsidRPr="002D2E74">
        <w:rPr>
          <w:rFonts w:ascii="Times New Roman" w:hAnsi="Times New Roman"/>
          <w:sz w:val="28"/>
          <w:szCs w:val="28"/>
        </w:rPr>
        <w:t>в общем объеме 15 000,00 рублей, в том числе по 5</w:t>
      </w:r>
      <w:r w:rsidRPr="002D2E74">
        <w:rPr>
          <w:rFonts w:ascii="Times New Roman" w:hAnsi="Times New Roman"/>
          <w:sz w:val="28"/>
          <w:szCs w:val="28"/>
        </w:rPr>
        <w:t> 000,00 рублей ежегодно.</w:t>
      </w:r>
    </w:p>
    <w:p w:rsidR="002219C0" w:rsidRPr="002D2E74" w:rsidRDefault="002219C0" w:rsidP="00731AC2">
      <w:pPr>
        <w:pStyle w:val="ConsPlusNormal"/>
        <w:widowControl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D2E74">
        <w:rPr>
          <w:rFonts w:ascii="Times New Roman" w:hAnsi="Times New Roman"/>
          <w:sz w:val="28"/>
          <w:szCs w:val="28"/>
        </w:rPr>
        <w:t>2. Приобретение первичных средств пожаротушения, наглядной агитации, банн</w:t>
      </w:r>
      <w:r w:rsidR="002D2E74" w:rsidRPr="002D2E74">
        <w:rPr>
          <w:rFonts w:ascii="Times New Roman" w:hAnsi="Times New Roman"/>
          <w:sz w:val="28"/>
          <w:szCs w:val="28"/>
        </w:rPr>
        <w:t>еров, табличек в общем объеме 15</w:t>
      </w:r>
      <w:r w:rsidRPr="002D2E74">
        <w:rPr>
          <w:rFonts w:ascii="Times New Roman" w:hAnsi="Times New Roman"/>
          <w:sz w:val="28"/>
          <w:szCs w:val="28"/>
        </w:rPr>
        <w:t> 0</w:t>
      </w:r>
      <w:r w:rsidR="002D2E74" w:rsidRPr="002D2E74">
        <w:rPr>
          <w:rFonts w:ascii="Times New Roman" w:hAnsi="Times New Roman"/>
          <w:sz w:val="28"/>
          <w:szCs w:val="28"/>
        </w:rPr>
        <w:t>00,00 рублей, в том числе по  5</w:t>
      </w:r>
      <w:r w:rsidRPr="002D2E74">
        <w:rPr>
          <w:rFonts w:ascii="Times New Roman" w:hAnsi="Times New Roman"/>
          <w:sz w:val="28"/>
          <w:szCs w:val="28"/>
        </w:rPr>
        <w:t> 000,00 рублей ежегодно.</w:t>
      </w:r>
    </w:p>
    <w:p w:rsidR="00731AC2" w:rsidRPr="000A5ABA" w:rsidRDefault="00731AC2" w:rsidP="000A5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ABA">
        <w:rPr>
          <w:rFonts w:ascii="Times New Roman" w:hAnsi="Times New Roman" w:cs="Times New Roman"/>
          <w:sz w:val="28"/>
          <w:szCs w:val="28"/>
        </w:rPr>
        <w:t xml:space="preserve">Реализация программных мероприятий позволит обеспечить снижение количества пожаров, показателей гибели и травматизма людей на пожарах, относительное сокращение материального ущерба от них. </w:t>
      </w:r>
    </w:p>
    <w:p w:rsidR="00731AC2" w:rsidRDefault="00731AC2" w:rsidP="002219C0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A5ABA" w:rsidRPr="00364327" w:rsidRDefault="000A5ABA" w:rsidP="002219C0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B0D8D" w:rsidRPr="002D2E74" w:rsidRDefault="00611ED4" w:rsidP="001B23C9">
      <w:pPr>
        <w:pStyle w:val="ConsPlusCell"/>
        <w:ind w:firstLine="709"/>
        <w:jc w:val="center"/>
        <w:rPr>
          <w:rFonts w:ascii="Times New Roman" w:eastAsia="SimSun" w:hAnsi="Times New Roman" w:cs="Times New Roman"/>
          <w:b/>
          <w:bCs/>
          <w:i/>
          <w:kern w:val="1"/>
          <w:sz w:val="28"/>
          <w:szCs w:val="28"/>
          <w:lang w:eastAsia="ar-SA"/>
        </w:rPr>
      </w:pPr>
      <w:r w:rsidRPr="002D2E74">
        <w:rPr>
          <w:rFonts w:ascii="Times New Roman" w:hAnsi="Times New Roman" w:cs="Times New Roman"/>
          <w:b/>
          <w:i/>
          <w:sz w:val="28"/>
          <w:szCs w:val="28"/>
        </w:rPr>
        <w:t xml:space="preserve">2.2.4. </w:t>
      </w:r>
      <w:r w:rsidR="005B0D8D" w:rsidRPr="002D2E74">
        <w:rPr>
          <w:rFonts w:ascii="Times New Roman" w:hAnsi="Times New Roman" w:cs="Times New Roman"/>
          <w:b/>
          <w:i/>
          <w:sz w:val="28"/>
          <w:szCs w:val="28"/>
        </w:rPr>
        <w:t xml:space="preserve">Подпрограмма </w:t>
      </w:r>
      <w:r w:rsidR="002C60AB" w:rsidRPr="002D2E74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1B23C9" w:rsidRPr="002D2E74">
        <w:rPr>
          <w:rFonts w:ascii="Times New Roman" w:eastAsia="SimSun" w:hAnsi="Times New Roman" w:cs="Times New Roman"/>
          <w:b/>
          <w:bCs/>
          <w:i/>
          <w:kern w:val="1"/>
          <w:sz w:val="28"/>
          <w:szCs w:val="28"/>
          <w:lang w:eastAsia="ar-SA"/>
        </w:rPr>
        <w:t>Организация ритуальных услуг и содержание мест захоронения»</w:t>
      </w:r>
    </w:p>
    <w:p w:rsidR="001B23C9" w:rsidRPr="002D2E74" w:rsidRDefault="001B23C9" w:rsidP="001B23C9">
      <w:pPr>
        <w:pStyle w:val="ConsPlusCel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0DA" w:rsidRPr="00A40D03" w:rsidRDefault="00EA10DA" w:rsidP="005B0D8D">
      <w:pPr>
        <w:pStyle w:val="ConsPlusCell"/>
        <w:jc w:val="right"/>
        <w:rPr>
          <w:rFonts w:ascii="Times New Roman" w:hAnsi="Times New Roman" w:cs="Times New Roman"/>
          <w:sz w:val="28"/>
          <w:szCs w:val="28"/>
        </w:rPr>
      </w:pPr>
      <w:r w:rsidRPr="002D2E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Pr="00A40D03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46005D">
        <w:rPr>
          <w:rFonts w:ascii="Times New Roman" w:hAnsi="Times New Roman" w:cs="Times New Roman"/>
          <w:sz w:val="28"/>
          <w:szCs w:val="28"/>
        </w:rPr>
        <w:t>7</w:t>
      </w: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6"/>
        <w:gridCol w:w="2737"/>
        <w:gridCol w:w="1430"/>
        <w:gridCol w:w="1742"/>
        <w:gridCol w:w="1685"/>
        <w:gridCol w:w="1452"/>
      </w:tblGrid>
      <w:tr w:rsidR="00EA10DA" w:rsidRPr="002D2E74" w:rsidTr="00026D47">
        <w:trPr>
          <w:trHeight w:val="645"/>
        </w:trPr>
        <w:tc>
          <w:tcPr>
            <w:tcW w:w="626" w:type="dxa"/>
            <w:vMerge w:val="restart"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37" w:type="dxa"/>
            <w:vMerge w:val="restart"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Раздел, подраздел</w:t>
            </w:r>
          </w:p>
        </w:tc>
        <w:tc>
          <w:tcPr>
            <w:tcW w:w="4879" w:type="dxa"/>
            <w:gridSpan w:val="3"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Расходы (руб.), годы</w:t>
            </w:r>
          </w:p>
        </w:tc>
      </w:tr>
      <w:tr w:rsidR="00EA10DA" w:rsidRPr="002D2E74" w:rsidTr="00026D47">
        <w:trPr>
          <w:trHeight w:val="232"/>
        </w:trPr>
        <w:tc>
          <w:tcPr>
            <w:tcW w:w="626" w:type="dxa"/>
            <w:vMerge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  <w:vMerge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2" w:type="dxa"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26D47" w:rsidRPr="002D2E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85" w:type="dxa"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26D47" w:rsidRPr="002D2E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26D47" w:rsidRPr="002D2E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A10DA" w:rsidRPr="002D2E74" w:rsidTr="00026D47">
        <w:trPr>
          <w:trHeight w:val="679"/>
        </w:trPr>
        <w:tc>
          <w:tcPr>
            <w:tcW w:w="626" w:type="dxa"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7" w:type="dxa"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364327" w:rsidRPr="002D2E74">
              <w:rPr>
                <w:rFonts w:ascii="Times New Roman" w:hAnsi="Times New Roman" w:cs="Times New Roman"/>
                <w:sz w:val="28"/>
                <w:szCs w:val="28"/>
              </w:rPr>
              <w:t>Старокопского</w:t>
            </w:r>
            <w:r w:rsidR="005B0D8D" w:rsidRPr="002D2E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1430" w:type="dxa"/>
            <w:vAlign w:val="center"/>
          </w:tcPr>
          <w:p w:rsidR="00EA10DA" w:rsidRPr="002D2E74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1742" w:type="dxa"/>
            <w:vAlign w:val="center"/>
          </w:tcPr>
          <w:p w:rsidR="00EA10DA" w:rsidRPr="002D2E74" w:rsidRDefault="002D2E74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</w:t>
            </w:r>
            <w:r w:rsidR="00026D47" w:rsidRPr="002D2E74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685" w:type="dxa"/>
            <w:vAlign w:val="center"/>
          </w:tcPr>
          <w:p w:rsidR="00EA10DA" w:rsidRPr="002D2E74" w:rsidRDefault="002D2E74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</w:t>
            </w: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452" w:type="dxa"/>
            <w:vAlign w:val="center"/>
          </w:tcPr>
          <w:p w:rsidR="00EA10DA" w:rsidRPr="002D2E74" w:rsidRDefault="002D2E74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</w:t>
            </w:r>
            <w:r w:rsidRPr="002D2E74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026D47" w:rsidRPr="002D2E74" w:rsidTr="00FD28E1">
        <w:trPr>
          <w:trHeight w:val="529"/>
        </w:trPr>
        <w:tc>
          <w:tcPr>
            <w:tcW w:w="626" w:type="dxa"/>
            <w:vAlign w:val="center"/>
          </w:tcPr>
          <w:p w:rsidR="00026D47" w:rsidRPr="002D2E74" w:rsidRDefault="00026D47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  <w:vAlign w:val="center"/>
          </w:tcPr>
          <w:p w:rsidR="00026D47" w:rsidRPr="002D2E74" w:rsidRDefault="00026D47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E74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30" w:type="dxa"/>
            <w:vAlign w:val="center"/>
          </w:tcPr>
          <w:p w:rsidR="00026D47" w:rsidRPr="002D2E74" w:rsidRDefault="00026D47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center"/>
          </w:tcPr>
          <w:p w:rsidR="00026D47" w:rsidRPr="002D2E74" w:rsidRDefault="002D2E74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10 0</w:t>
            </w:r>
            <w:r w:rsidR="00026D47" w:rsidRPr="002D2E74">
              <w:rPr>
                <w:rFonts w:ascii="Times New Roman" w:hAnsi="Times New Roman" w:cs="Times New Roman"/>
                <w:b/>
                <w:sz w:val="28"/>
                <w:szCs w:val="28"/>
              </w:rPr>
              <w:t>00,00</w:t>
            </w:r>
          </w:p>
        </w:tc>
        <w:tc>
          <w:tcPr>
            <w:tcW w:w="1685" w:type="dxa"/>
            <w:vAlign w:val="center"/>
          </w:tcPr>
          <w:p w:rsidR="00026D47" w:rsidRPr="002D2E74" w:rsidRDefault="002D2E74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10 0</w:t>
            </w:r>
            <w:r w:rsidRPr="002D2E74">
              <w:rPr>
                <w:rFonts w:ascii="Times New Roman" w:hAnsi="Times New Roman" w:cs="Times New Roman"/>
                <w:b/>
                <w:sz w:val="28"/>
                <w:szCs w:val="28"/>
              </w:rPr>
              <w:t>00,00</w:t>
            </w:r>
          </w:p>
        </w:tc>
        <w:tc>
          <w:tcPr>
            <w:tcW w:w="1452" w:type="dxa"/>
            <w:vAlign w:val="center"/>
          </w:tcPr>
          <w:p w:rsidR="00026D47" w:rsidRPr="002D2E74" w:rsidRDefault="002D2E74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10 0</w:t>
            </w:r>
            <w:r w:rsidRPr="002D2E74">
              <w:rPr>
                <w:rFonts w:ascii="Times New Roman" w:hAnsi="Times New Roman" w:cs="Times New Roman"/>
                <w:b/>
                <w:sz w:val="28"/>
                <w:szCs w:val="28"/>
              </w:rPr>
              <w:t>00,00</w:t>
            </w:r>
          </w:p>
        </w:tc>
      </w:tr>
    </w:tbl>
    <w:p w:rsidR="004D7885" w:rsidRPr="000A5ABA" w:rsidRDefault="004D7885" w:rsidP="004D78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0DA" w:rsidRPr="000A5ABA" w:rsidRDefault="00EA10DA" w:rsidP="000A5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ABA">
        <w:rPr>
          <w:rFonts w:ascii="Times New Roman" w:hAnsi="Times New Roman" w:cs="Times New Roman"/>
          <w:sz w:val="28"/>
          <w:szCs w:val="28"/>
        </w:rPr>
        <w:t>Средства бюджета в рамках реализации данной подпрограммы</w:t>
      </w:r>
      <w:r w:rsidR="000A5ABA" w:rsidRPr="000A5ABA">
        <w:rPr>
          <w:rFonts w:ascii="Times New Roman" w:hAnsi="Times New Roman" w:cs="Times New Roman"/>
          <w:sz w:val="28"/>
          <w:szCs w:val="28"/>
        </w:rPr>
        <w:t xml:space="preserve"> направляются на </w:t>
      </w:r>
      <w:r w:rsidRPr="000A5ABA">
        <w:rPr>
          <w:rFonts w:ascii="Times New Roman" w:hAnsi="Times New Roman" w:cs="Times New Roman"/>
          <w:sz w:val="28"/>
          <w:szCs w:val="28"/>
        </w:rPr>
        <w:t xml:space="preserve"> </w:t>
      </w:r>
      <w:r w:rsidR="004D7885" w:rsidRPr="000A5ABA">
        <w:rPr>
          <w:rFonts w:ascii="Times New Roman" w:hAnsi="Times New Roman" w:cs="Times New Roman"/>
          <w:sz w:val="28"/>
          <w:szCs w:val="28"/>
        </w:rPr>
        <w:t>создание благоприятных условий для оказания ритуальных услуг</w:t>
      </w:r>
      <w:r w:rsidR="000A5ABA" w:rsidRPr="000A5ABA">
        <w:rPr>
          <w:rFonts w:ascii="Times New Roman" w:hAnsi="Times New Roman" w:cs="Times New Roman"/>
          <w:sz w:val="28"/>
          <w:szCs w:val="28"/>
        </w:rPr>
        <w:t>, содержание мест захоронения.</w:t>
      </w:r>
    </w:p>
    <w:p w:rsidR="005B0D8D" w:rsidRPr="00364327" w:rsidRDefault="005B0D8D" w:rsidP="005B0D8D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  <w:bookmarkStart w:id="55" w:name="_Toc369530822"/>
      <w:bookmarkStart w:id="56" w:name="_Toc89525629"/>
    </w:p>
    <w:p w:rsidR="004D7885" w:rsidRPr="002D2E74" w:rsidRDefault="004D7885" w:rsidP="004D78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E74">
        <w:rPr>
          <w:rFonts w:ascii="Times New Roman" w:hAnsi="Times New Roman" w:cs="Times New Roman"/>
          <w:sz w:val="28"/>
          <w:szCs w:val="28"/>
        </w:rPr>
        <w:t>В рамках подпрограммы предусмотрены средства на реализацию мероприятий:</w:t>
      </w:r>
    </w:p>
    <w:p w:rsidR="00795EE0" w:rsidRPr="002D2E74" w:rsidRDefault="00795EE0" w:rsidP="004D78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E74">
        <w:rPr>
          <w:rFonts w:ascii="Times New Roman" w:hAnsi="Times New Roman" w:cs="Times New Roman"/>
          <w:sz w:val="28"/>
          <w:szCs w:val="28"/>
        </w:rPr>
        <w:t xml:space="preserve">1. Расходы на транспортировку тел умерших по договору со специализированной организацией осуществляющей транспортировку тел умерших в общем объеме </w:t>
      </w:r>
      <w:r w:rsidR="002D2E74">
        <w:rPr>
          <w:rFonts w:ascii="Times New Roman" w:hAnsi="Times New Roman" w:cs="Times New Roman"/>
          <w:sz w:val="28"/>
          <w:szCs w:val="28"/>
        </w:rPr>
        <w:t>15</w:t>
      </w:r>
      <w:r w:rsidR="002D2E74" w:rsidRPr="002D2E74">
        <w:rPr>
          <w:rFonts w:ascii="Times New Roman" w:hAnsi="Times New Roman" w:cs="Times New Roman"/>
          <w:sz w:val="28"/>
          <w:szCs w:val="28"/>
        </w:rPr>
        <w:t xml:space="preserve"> 0</w:t>
      </w:r>
      <w:r w:rsidRPr="002D2E74">
        <w:rPr>
          <w:rFonts w:ascii="Times New Roman" w:hAnsi="Times New Roman" w:cs="Times New Roman"/>
          <w:sz w:val="28"/>
          <w:szCs w:val="28"/>
        </w:rPr>
        <w:t xml:space="preserve">00,00 рублей, в том числе по </w:t>
      </w:r>
      <w:r w:rsidR="002D2E74">
        <w:rPr>
          <w:rFonts w:ascii="Times New Roman" w:hAnsi="Times New Roman" w:cs="Times New Roman"/>
          <w:sz w:val="28"/>
          <w:szCs w:val="28"/>
        </w:rPr>
        <w:t>5</w:t>
      </w:r>
      <w:r w:rsidR="002D2E74" w:rsidRPr="002D2E74">
        <w:rPr>
          <w:rFonts w:ascii="Times New Roman" w:hAnsi="Times New Roman" w:cs="Times New Roman"/>
          <w:sz w:val="28"/>
          <w:szCs w:val="28"/>
        </w:rPr>
        <w:t xml:space="preserve"> 000</w:t>
      </w:r>
      <w:r w:rsidRPr="002D2E74">
        <w:rPr>
          <w:rFonts w:ascii="Times New Roman" w:hAnsi="Times New Roman" w:cs="Times New Roman"/>
          <w:sz w:val="28"/>
          <w:szCs w:val="28"/>
        </w:rPr>
        <w:t>,00 рублей ежегодно.</w:t>
      </w:r>
    </w:p>
    <w:p w:rsidR="00795EE0" w:rsidRPr="002D2E74" w:rsidRDefault="00795EE0" w:rsidP="004D78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E74">
        <w:rPr>
          <w:rFonts w:ascii="Times New Roman" w:hAnsi="Times New Roman" w:cs="Times New Roman"/>
          <w:sz w:val="28"/>
          <w:szCs w:val="28"/>
        </w:rPr>
        <w:t>2. Расходы на ремо</w:t>
      </w:r>
      <w:r w:rsidR="002D2E74" w:rsidRPr="002D2E74">
        <w:rPr>
          <w:rFonts w:ascii="Times New Roman" w:hAnsi="Times New Roman" w:cs="Times New Roman"/>
          <w:sz w:val="28"/>
          <w:szCs w:val="28"/>
        </w:rPr>
        <w:t>нт, содержание и благоустройство</w:t>
      </w:r>
      <w:r w:rsidRPr="002D2E74">
        <w:rPr>
          <w:rFonts w:ascii="Times New Roman" w:hAnsi="Times New Roman" w:cs="Times New Roman"/>
          <w:sz w:val="28"/>
          <w:szCs w:val="28"/>
        </w:rPr>
        <w:t xml:space="preserve"> территории кладбища в общем объе</w:t>
      </w:r>
      <w:r w:rsidR="002D2E74" w:rsidRPr="002D2E74">
        <w:rPr>
          <w:rFonts w:ascii="Times New Roman" w:hAnsi="Times New Roman" w:cs="Times New Roman"/>
          <w:sz w:val="28"/>
          <w:szCs w:val="28"/>
        </w:rPr>
        <w:t>ме 1</w:t>
      </w:r>
      <w:r w:rsidRPr="002D2E74">
        <w:rPr>
          <w:rFonts w:ascii="Times New Roman" w:hAnsi="Times New Roman" w:cs="Times New Roman"/>
          <w:sz w:val="28"/>
          <w:szCs w:val="28"/>
        </w:rPr>
        <w:t>5</w:t>
      </w:r>
      <w:r w:rsidR="002D2E74" w:rsidRPr="002D2E74">
        <w:rPr>
          <w:rFonts w:ascii="Times New Roman" w:hAnsi="Times New Roman" w:cs="Times New Roman"/>
          <w:sz w:val="28"/>
          <w:szCs w:val="28"/>
        </w:rPr>
        <w:t xml:space="preserve"> 000,00 рублей, в том числе по </w:t>
      </w:r>
      <w:r w:rsidRPr="002D2E74">
        <w:rPr>
          <w:rFonts w:ascii="Times New Roman" w:hAnsi="Times New Roman" w:cs="Times New Roman"/>
          <w:sz w:val="28"/>
          <w:szCs w:val="28"/>
        </w:rPr>
        <w:t>5 000,00 рублей ежегодно.</w:t>
      </w:r>
    </w:p>
    <w:p w:rsidR="006658E4" w:rsidRPr="000A5ABA" w:rsidRDefault="006658E4" w:rsidP="000A5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2E74">
        <w:rPr>
          <w:rFonts w:ascii="Times New Roman" w:hAnsi="Times New Roman" w:cs="Times New Roman"/>
          <w:sz w:val="28"/>
          <w:szCs w:val="28"/>
        </w:rPr>
        <w:t>Реализация мероприятий п</w:t>
      </w:r>
      <w:r w:rsidR="000A5ABA">
        <w:rPr>
          <w:rFonts w:ascii="Times New Roman" w:hAnsi="Times New Roman" w:cs="Times New Roman"/>
          <w:color w:val="000000"/>
          <w:sz w:val="28"/>
          <w:szCs w:val="28"/>
        </w:rPr>
        <w:t>одпрограммы позволит создать</w:t>
      </w:r>
      <w:r w:rsidR="000A5AB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="000A5ABA" w:rsidRPr="000A5ABA">
        <w:rPr>
          <w:rFonts w:ascii="Times New Roman" w:hAnsi="Times New Roman" w:cs="Times New Roman"/>
          <w:color w:val="000000"/>
          <w:sz w:val="28"/>
          <w:szCs w:val="28"/>
        </w:rPr>
        <w:t xml:space="preserve">благоприятные условия для оказания ритуальных услуг, </w:t>
      </w:r>
      <w:r w:rsidR="000A5ABA" w:rsidRPr="000A5ABA">
        <w:rPr>
          <w:rFonts w:ascii="Times New Roman" w:hAnsi="Times New Roman" w:cs="Times New Roman"/>
          <w:sz w:val="28"/>
          <w:szCs w:val="28"/>
        </w:rPr>
        <w:t>организовать мероприятия</w:t>
      </w:r>
      <w:r w:rsidRPr="000A5ABA">
        <w:rPr>
          <w:rFonts w:ascii="Times New Roman" w:hAnsi="Times New Roman" w:cs="Times New Roman"/>
          <w:sz w:val="28"/>
          <w:szCs w:val="28"/>
        </w:rPr>
        <w:t xml:space="preserve"> по содержанию мест захоронений в соотве</w:t>
      </w:r>
      <w:r w:rsidR="000A5ABA">
        <w:rPr>
          <w:rFonts w:ascii="Times New Roman" w:hAnsi="Times New Roman" w:cs="Times New Roman"/>
          <w:sz w:val="28"/>
          <w:szCs w:val="28"/>
        </w:rPr>
        <w:t>тствии с требованиями санитарно–</w:t>
      </w:r>
      <w:r w:rsidRPr="000A5ABA">
        <w:rPr>
          <w:rFonts w:ascii="Times New Roman" w:hAnsi="Times New Roman" w:cs="Times New Roman"/>
          <w:sz w:val="28"/>
          <w:szCs w:val="28"/>
        </w:rPr>
        <w:t>эпидемиологических и экологических норм.</w:t>
      </w:r>
    </w:p>
    <w:p w:rsidR="006658E4" w:rsidRPr="000A5ABA" w:rsidRDefault="006658E4" w:rsidP="00665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ABA">
        <w:rPr>
          <w:rFonts w:ascii="Times New Roman" w:hAnsi="Times New Roman" w:cs="Times New Roman"/>
          <w:sz w:val="28"/>
          <w:szCs w:val="28"/>
        </w:rPr>
        <w:t>В целях реализации программы планируется провести работы по уборке территории кладбищ, вывоз</w:t>
      </w:r>
      <w:r w:rsidR="002D2E74" w:rsidRPr="000A5ABA">
        <w:rPr>
          <w:rFonts w:ascii="Times New Roman" w:hAnsi="Times New Roman" w:cs="Times New Roman"/>
          <w:sz w:val="28"/>
          <w:szCs w:val="28"/>
        </w:rPr>
        <w:t>у</w:t>
      </w:r>
      <w:r w:rsidRPr="000A5ABA">
        <w:rPr>
          <w:rFonts w:ascii="Times New Roman" w:hAnsi="Times New Roman" w:cs="Times New Roman"/>
          <w:sz w:val="28"/>
          <w:szCs w:val="28"/>
        </w:rPr>
        <w:t xml:space="preserve"> мусора, покос</w:t>
      </w:r>
      <w:r w:rsidR="002D2E74" w:rsidRPr="000A5ABA">
        <w:rPr>
          <w:rFonts w:ascii="Times New Roman" w:hAnsi="Times New Roman" w:cs="Times New Roman"/>
          <w:sz w:val="28"/>
          <w:szCs w:val="28"/>
        </w:rPr>
        <w:t>у</w:t>
      </w:r>
      <w:r w:rsidRPr="000A5ABA">
        <w:rPr>
          <w:rFonts w:ascii="Times New Roman" w:hAnsi="Times New Roman" w:cs="Times New Roman"/>
          <w:sz w:val="28"/>
          <w:szCs w:val="28"/>
        </w:rPr>
        <w:t xml:space="preserve"> травы.</w:t>
      </w:r>
    </w:p>
    <w:p w:rsidR="005B0D8D" w:rsidRPr="00364327" w:rsidRDefault="005B0D8D" w:rsidP="005B0D8D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B0D8D" w:rsidRPr="00240511" w:rsidRDefault="00611ED4" w:rsidP="005B0D8D">
      <w:pPr>
        <w:pStyle w:val="ConsPlusNormal"/>
        <w:jc w:val="both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240511">
        <w:rPr>
          <w:rFonts w:ascii="Times New Roman" w:hAnsi="Times New Roman" w:cs="Times New Roman"/>
          <w:b/>
          <w:i/>
          <w:sz w:val="28"/>
          <w:szCs w:val="28"/>
        </w:rPr>
        <w:t xml:space="preserve">2.2.5. </w:t>
      </w:r>
      <w:r w:rsidR="005B0D8D" w:rsidRPr="00240511">
        <w:rPr>
          <w:rFonts w:ascii="Times New Roman" w:hAnsi="Times New Roman" w:cs="Times New Roman"/>
          <w:b/>
          <w:i/>
          <w:sz w:val="28"/>
          <w:szCs w:val="28"/>
        </w:rPr>
        <w:t>Подпрограмма «</w:t>
      </w:r>
      <w:r w:rsidR="002C60AB" w:rsidRPr="00240511">
        <w:rPr>
          <w:rFonts w:ascii="Times New Roman" w:hAnsi="Times New Roman" w:cs="Times New Roman"/>
          <w:b/>
          <w:bCs/>
          <w:i/>
          <w:sz w:val="28"/>
          <w:szCs w:val="28"/>
        </w:rPr>
        <w:t>Организация благоустройства территории поселения</w:t>
      </w:r>
      <w:r w:rsidR="00240511" w:rsidRPr="00240511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5B0D8D" w:rsidRPr="00364327" w:rsidRDefault="005B0D8D" w:rsidP="005B0D8D">
      <w:pPr>
        <w:pStyle w:val="ConsPlusNormal"/>
        <w:jc w:val="both"/>
        <w:outlineLvl w:val="2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EA10DA" w:rsidRPr="00A40D03" w:rsidRDefault="00EA10DA" w:rsidP="005B0D8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40D03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46005D">
        <w:rPr>
          <w:rFonts w:ascii="Times New Roman" w:hAnsi="Times New Roman" w:cs="Times New Roman"/>
          <w:sz w:val="28"/>
          <w:szCs w:val="28"/>
        </w:rPr>
        <w:t>8</w:t>
      </w:r>
      <w:r w:rsidR="008C73F6" w:rsidRPr="00A40D0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2737"/>
        <w:gridCol w:w="1430"/>
        <w:gridCol w:w="1686"/>
        <w:gridCol w:w="1686"/>
        <w:gridCol w:w="1686"/>
      </w:tblGrid>
      <w:tr w:rsidR="00EA10DA" w:rsidRPr="00240511" w:rsidTr="008C73F6">
        <w:trPr>
          <w:trHeight w:val="645"/>
        </w:trPr>
        <w:tc>
          <w:tcPr>
            <w:tcW w:w="594" w:type="dxa"/>
            <w:vMerge w:val="restart"/>
            <w:vAlign w:val="center"/>
          </w:tcPr>
          <w:p w:rsidR="00EA10DA" w:rsidRPr="00240511" w:rsidRDefault="00EA10DA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51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405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4051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37" w:type="dxa"/>
            <w:vMerge w:val="restart"/>
            <w:vAlign w:val="center"/>
          </w:tcPr>
          <w:p w:rsidR="00EA10DA" w:rsidRPr="00240511" w:rsidRDefault="00EA10DA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511">
              <w:rPr>
                <w:rFonts w:ascii="Times New Roman" w:hAnsi="Times New Roman" w:cs="Times New Roman"/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EA10DA" w:rsidRPr="00240511" w:rsidRDefault="00EA10DA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511">
              <w:rPr>
                <w:rFonts w:ascii="Times New Roman" w:hAnsi="Times New Roman" w:cs="Times New Roman"/>
                <w:sz w:val="28"/>
                <w:szCs w:val="28"/>
              </w:rPr>
              <w:t>Раздел, подраздел</w:t>
            </w:r>
          </w:p>
        </w:tc>
        <w:tc>
          <w:tcPr>
            <w:tcW w:w="5058" w:type="dxa"/>
            <w:gridSpan w:val="3"/>
            <w:vAlign w:val="center"/>
          </w:tcPr>
          <w:p w:rsidR="00EA10DA" w:rsidRPr="00240511" w:rsidRDefault="00EA10DA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511">
              <w:rPr>
                <w:rFonts w:ascii="Times New Roman" w:hAnsi="Times New Roman" w:cs="Times New Roman"/>
                <w:sz w:val="28"/>
                <w:szCs w:val="28"/>
              </w:rPr>
              <w:t>Расходы (руб.), годы</w:t>
            </w:r>
          </w:p>
        </w:tc>
      </w:tr>
      <w:tr w:rsidR="00EA10DA" w:rsidRPr="00240511" w:rsidTr="008C73F6">
        <w:trPr>
          <w:trHeight w:val="232"/>
        </w:trPr>
        <w:tc>
          <w:tcPr>
            <w:tcW w:w="594" w:type="dxa"/>
            <w:vMerge/>
            <w:vAlign w:val="center"/>
          </w:tcPr>
          <w:p w:rsidR="00EA10DA" w:rsidRPr="00240511" w:rsidRDefault="00EA10DA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  <w:vMerge/>
            <w:vAlign w:val="center"/>
          </w:tcPr>
          <w:p w:rsidR="00EA10DA" w:rsidRPr="00240511" w:rsidRDefault="00EA10DA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EA10DA" w:rsidRPr="00240511" w:rsidRDefault="00EA10DA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  <w:vAlign w:val="center"/>
          </w:tcPr>
          <w:p w:rsidR="00EA10DA" w:rsidRPr="00240511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51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D28E1" w:rsidRPr="002405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4051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86" w:type="dxa"/>
            <w:vAlign w:val="center"/>
          </w:tcPr>
          <w:p w:rsidR="00EA10DA" w:rsidRPr="00240511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51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D28E1" w:rsidRPr="002405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4051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86" w:type="dxa"/>
            <w:vAlign w:val="center"/>
          </w:tcPr>
          <w:p w:rsidR="00EA10DA" w:rsidRPr="00240511" w:rsidRDefault="00EA10DA" w:rsidP="00FD2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51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D28E1" w:rsidRPr="002405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4051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A10DA" w:rsidRPr="00240511" w:rsidTr="008C73F6">
        <w:trPr>
          <w:trHeight w:val="679"/>
        </w:trPr>
        <w:tc>
          <w:tcPr>
            <w:tcW w:w="594" w:type="dxa"/>
            <w:vAlign w:val="center"/>
          </w:tcPr>
          <w:p w:rsidR="00EA10DA" w:rsidRPr="00240511" w:rsidRDefault="00EA10DA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5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7" w:type="dxa"/>
            <w:vAlign w:val="center"/>
          </w:tcPr>
          <w:p w:rsidR="00EA10DA" w:rsidRPr="00240511" w:rsidRDefault="00EA10DA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51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364327" w:rsidRPr="00240511">
              <w:rPr>
                <w:rFonts w:ascii="Times New Roman" w:hAnsi="Times New Roman" w:cs="Times New Roman"/>
                <w:sz w:val="28"/>
                <w:szCs w:val="28"/>
              </w:rPr>
              <w:t>Старокопского</w:t>
            </w:r>
            <w:r w:rsidRPr="00240511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430" w:type="dxa"/>
            <w:vAlign w:val="center"/>
          </w:tcPr>
          <w:p w:rsidR="00EA10DA" w:rsidRPr="00240511" w:rsidRDefault="00EA10DA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511"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1686" w:type="dxa"/>
            <w:vAlign w:val="center"/>
          </w:tcPr>
          <w:p w:rsidR="00EA10DA" w:rsidRPr="00240511" w:rsidRDefault="00240511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1 529 966,28</w:t>
            </w:r>
          </w:p>
        </w:tc>
        <w:tc>
          <w:tcPr>
            <w:tcW w:w="1686" w:type="dxa"/>
            <w:vAlign w:val="center"/>
          </w:tcPr>
          <w:p w:rsidR="00EA10DA" w:rsidRPr="00240511" w:rsidRDefault="00240511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1 374 487,63</w:t>
            </w:r>
          </w:p>
        </w:tc>
        <w:tc>
          <w:tcPr>
            <w:tcW w:w="1686" w:type="dxa"/>
            <w:vAlign w:val="center"/>
          </w:tcPr>
          <w:p w:rsidR="00EA10DA" w:rsidRPr="00240511" w:rsidRDefault="00240511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1 394 487,63</w:t>
            </w:r>
          </w:p>
        </w:tc>
      </w:tr>
      <w:tr w:rsidR="00240511" w:rsidRPr="00240511" w:rsidTr="008C73F6">
        <w:trPr>
          <w:trHeight w:val="587"/>
        </w:trPr>
        <w:tc>
          <w:tcPr>
            <w:tcW w:w="594" w:type="dxa"/>
            <w:vAlign w:val="center"/>
          </w:tcPr>
          <w:p w:rsidR="00240511" w:rsidRPr="00240511" w:rsidRDefault="00240511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37" w:type="dxa"/>
            <w:vAlign w:val="center"/>
          </w:tcPr>
          <w:p w:rsidR="00240511" w:rsidRPr="00240511" w:rsidRDefault="00240511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511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30" w:type="dxa"/>
            <w:vAlign w:val="center"/>
          </w:tcPr>
          <w:p w:rsidR="00240511" w:rsidRPr="00240511" w:rsidRDefault="00240511" w:rsidP="008C7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6" w:type="dxa"/>
            <w:vAlign w:val="center"/>
          </w:tcPr>
          <w:p w:rsidR="00240511" w:rsidRPr="00240511" w:rsidRDefault="00240511" w:rsidP="00F6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511">
              <w:rPr>
                <w:rFonts w:ascii="Times New Roman" w:hAnsi="Times New Roman" w:cs="Times New Roman"/>
                <w:b/>
                <w:sz w:val="28"/>
                <w:szCs w:val="28"/>
              </w:rPr>
              <w:t>1 529 966,28</w:t>
            </w:r>
          </w:p>
        </w:tc>
        <w:tc>
          <w:tcPr>
            <w:tcW w:w="1686" w:type="dxa"/>
            <w:vAlign w:val="center"/>
          </w:tcPr>
          <w:p w:rsidR="00240511" w:rsidRPr="00240511" w:rsidRDefault="00240511" w:rsidP="00F6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511">
              <w:rPr>
                <w:rFonts w:ascii="Times New Roman" w:hAnsi="Times New Roman" w:cs="Times New Roman"/>
                <w:b/>
                <w:sz w:val="28"/>
                <w:szCs w:val="28"/>
              </w:rPr>
              <w:t>1 374 487,63</w:t>
            </w:r>
          </w:p>
        </w:tc>
        <w:tc>
          <w:tcPr>
            <w:tcW w:w="1686" w:type="dxa"/>
            <w:vAlign w:val="center"/>
          </w:tcPr>
          <w:p w:rsidR="00240511" w:rsidRPr="00240511" w:rsidRDefault="00240511" w:rsidP="00F6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511">
              <w:rPr>
                <w:rFonts w:ascii="Times New Roman" w:hAnsi="Times New Roman" w:cs="Times New Roman"/>
                <w:b/>
                <w:sz w:val="28"/>
                <w:szCs w:val="28"/>
              </w:rPr>
              <w:t>1 394 487,63</w:t>
            </w:r>
          </w:p>
        </w:tc>
      </w:tr>
    </w:tbl>
    <w:p w:rsidR="00EA10DA" w:rsidRPr="00A02C3C" w:rsidRDefault="00EA10DA" w:rsidP="00A02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3C">
        <w:rPr>
          <w:rFonts w:ascii="Times New Roman" w:hAnsi="Times New Roman" w:cs="Times New Roman"/>
          <w:sz w:val="28"/>
          <w:szCs w:val="28"/>
        </w:rPr>
        <w:t xml:space="preserve">Средства бюджета в рамках реализации данной подпрограммы </w:t>
      </w:r>
      <w:r w:rsidR="00A02C3C" w:rsidRPr="00A02C3C">
        <w:rPr>
          <w:rFonts w:ascii="Times New Roman" w:hAnsi="Times New Roman" w:cs="Times New Roman"/>
          <w:sz w:val="28"/>
          <w:szCs w:val="28"/>
        </w:rPr>
        <w:t>направляются на</w:t>
      </w:r>
      <w:r w:rsidR="00A02C3C" w:rsidRPr="00A02C3C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организацию</w:t>
      </w:r>
      <w:r w:rsidR="00FC7BF3" w:rsidRPr="00A02C3C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 по бла</w:t>
      </w:r>
      <w:r w:rsidR="00A02C3C" w:rsidRPr="00A02C3C">
        <w:rPr>
          <w:rFonts w:ascii="Times New Roman" w:hAnsi="Times New Roman" w:cs="Times New Roman"/>
          <w:color w:val="000000"/>
          <w:sz w:val="28"/>
          <w:szCs w:val="28"/>
        </w:rPr>
        <w:t>гоустройству поселения, текущее содержание</w:t>
      </w:r>
      <w:r w:rsidR="00FC7BF3" w:rsidRPr="00A02C3C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A02C3C" w:rsidRPr="00A02C3C">
        <w:rPr>
          <w:rFonts w:ascii="Times New Roman" w:hAnsi="Times New Roman" w:cs="Times New Roman"/>
          <w:color w:val="000000"/>
          <w:sz w:val="28"/>
          <w:szCs w:val="28"/>
        </w:rPr>
        <w:t>ремонт</w:t>
      </w:r>
      <w:r w:rsidR="00FC7BF3" w:rsidRPr="00A02C3C">
        <w:rPr>
          <w:rFonts w:ascii="Times New Roman" w:hAnsi="Times New Roman" w:cs="Times New Roman"/>
          <w:color w:val="000000"/>
          <w:sz w:val="28"/>
          <w:szCs w:val="28"/>
        </w:rPr>
        <w:t xml:space="preserve"> сетей уличного освещения.</w:t>
      </w:r>
    </w:p>
    <w:p w:rsidR="00C8013E" w:rsidRPr="00364327" w:rsidRDefault="00C8013E" w:rsidP="00C8013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C8013E" w:rsidRPr="00F542E3" w:rsidRDefault="00C8013E" w:rsidP="00C801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2E3">
        <w:rPr>
          <w:rFonts w:ascii="Times New Roman" w:hAnsi="Times New Roman" w:cs="Times New Roman"/>
          <w:sz w:val="28"/>
          <w:szCs w:val="28"/>
        </w:rPr>
        <w:t>В рамках подпрограммы предусмотрены средства на реализацию мероприятий:</w:t>
      </w:r>
    </w:p>
    <w:p w:rsidR="00404730" w:rsidRPr="00F542E3" w:rsidRDefault="00404730" w:rsidP="00404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2E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 Обеспечение реализации подпрограммы  </w:t>
      </w:r>
      <w:r w:rsidRPr="00F542E3">
        <w:rPr>
          <w:rFonts w:ascii="Times New Roman" w:hAnsi="Times New Roman" w:cs="Times New Roman"/>
          <w:sz w:val="28"/>
          <w:szCs w:val="28"/>
        </w:rPr>
        <w:t xml:space="preserve">в общем объеме </w:t>
      </w:r>
      <w:r w:rsidR="00F542E3" w:rsidRPr="00F542E3">
        <w:rPr>
          <w:rFonts w:ascii="Times New Roman" w:hAnsi="Times New Roman" w:cs="Times New Roman"/>
          <w:sz w:val="28"/>
          <w:szCs w:val="28"/>
        </w:rPr>
        <w:t>3 585 061,54</w:t>
      </w:r>
      <w:r w:rsidRPr="00F542E3">
        <w:rPr>
          <w:rFonts w:ascii="Times New Roman" w:hAnsi="Times New Roman" w:cs="Times New Roman"/>
          <w:sz w:val="28"/>
          <w:szCs w:val="28"/>
        </w:rPr>
        <w:t xml:space="preserve"> рублей, в том числе в 2024 году в сумме </w:t>
      </w:r>
      <w:r w:rsidR="00F542E3" w:rsidRPr="00F542E3">
        <w:rPr>
          <w:rFonts w:ascii="Times New Roman" w:hAnsi="Times New Roman" w:cs="Times New Roman"/>
          <w:sz w:val="28"/>
          <w:szCs w:val="28"/>
        </w:rPr>
        <w:t>1 196 086,28</w:t>
      </w:r>
      <w:r w:rsidRPr="00F542E3">
        <w:rPr>
          <w:rFonts w:ascii="Times New Roman" w:hAnsi="Times New Roman" w:cs="Times New Roman"/>
          <w:sz w:val="28"/>
          <w:szCs w:val="28"/>
        </w:rPr>
        <w:t xml:space="preserve"> рублей, в 2025 году в сумме </w:t>
      </w:r>
      <w:r w:rsidR="00F542E3" w:rsidRPr="00F542E3">
        <w:rPr>
          <w:rFonts w:ascii="Times New Roman" w:hAnsi="Times New Roman" w:cs="Times New Roman"/>
          <w:sz w:val="28"/>
          <w:szCs w:val="28"/>
        </w:rPr>
        <w:t>1 194 487,63</w:t>
      </w:r>
      <w:r w:rsidRPr="00F542E3">
        <w:rPr>
          <w:rFonts w:ascii="Times New Roman" w:hAnsi="Times New Roman" w:cs="Times New Roman"/>
          <w:sz w:val="28"/>
          <w:szCs w:val="28"/>
        </w:rPr>
        <w:t xml:space="preserve"> рублей, в 2026 году в сумме </w:t>
      </w:r>
      <w:r w:rsidR="00F542E3" w:rsidRPr="00F542E3">
        <w:rPr>
          <w:rFonts w:ascii="Times New Roman" w:hAnsi="Times New Roman" w:cs="Times New Roman"/>
          <w:sz w:val="28"/>
          <w:szCs w:val="28"/>
        </w:rPr>
        <w:t>1 194 487,63</w:t>
      </w:r>
      <w:r w:rsidRPr="00F542E3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21451" w:rsidRPr="00364327" w:rsidRDefault="00404730" w:rsidP="00921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542E3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F542E3">
        <w:rPr>
          <w:rFonts w:ascii="Times New Roman" w:hAnsi="Times New Roman" w:cs="Times New Roman"/>
          <w:sz w:val="28"/>
          <w:szCs w:val="28"/>
        </w:rPr>
        <w:t xml:space="preserve">Организация уличного освещения </w:t>
      </w:r>
      <w:r w:rsidR="00921451" w:rsidRPr="00F542E3">
        <w:rPr>
          <w:rFonts w:ascii="Times New Roman" w:hAnsi="Times New Roman" w:cs="Times New Roman"/>
          <w:sz w:val="28"/>
          <w:szCs w:val="28"/>
        </w:rPr>
        <w:t xml:space="preserve">в общем объеме </w:t>
      </w:r>
      <w:r w:rsidR="00F542E3" w:rsidRPr="00F542E3">
        <w:rPr>
          <w:rFonts w:ascii="Times New Roman" w:hAnsi="Times New Roman" w:cs="Times New Roman"/>
          <w:sz w:val="28"/>
          <w:szCs w:val="28"/>
        </w:rPr>
        <w:t>544 700</w:t>
      </w:r>
      <w:r w:rsidR="00921451" w:rsidRPr="00F542E3">
        <w:rPr>
          <w:rFonts w:ascii="Times New Roman" w:hAnsi="Times New Roman" w:cs="Times New Roman"/>
          <w:sz w:val="28"/>
          <w:szCs w:val="28"/>
        </w:rPr>
        <w:t xml:space="preserve">,00 рублей, в том числе в 2024 году в сумме </w:t>
      </w:r>
      <w:r w:rsidR="00F542E3" w:rsidRPr="00F542E3">
        <w:rPr>
          <w:rFonts w:ascii="Times New Roman" w:hAnsi="Times New Roman" w:cs="Times New Roman"/>
          <w:sz w:val="28"/>
          <w:szCs w:val="28"/>
        </w:rPr>
        <w:t>164 700</w:t>
      </w:r>
      <w:r w:rsidR="00921451" w:rsidRPr="00F542E3">
        <w:rPr>
          <w:rFonts w:ascii="Times New Roman" w:hAnsi="Times New Roman" w:cs="Times New Roman"/>
          <w:sz w:val="28"/>
          <w:szCs w:val="28"/>
        </w:rPr>
        <w:t xml:space="preserve">,00 рублей, в 2025 году в сумме </w:t>
      </w:r>
      <w:r w:rsidR="00F542E3" w:rsidRPr="00F542E3">
        <w:rPr>
          <w:rFonts w:ascii="Times New Roman" w:hAnsi="Times New Roman" w:cs="Times New Roman"/>
          <w:sz w:val="28"/>
          <w:szCs w:val="28"/>
        </w:rPr>
        <w:t>180 000</w:t>
      </w:r>
      <w:r w:rsidR="00921451" w:rsidRPr="00F542E3">
        <w:rPr>
          <w:rFonts w:ascii="Times New Roman" w:hAnsi="Times New Roman" w:cs="Times New Roman"/>
          <w:sz w:val="28"/>
          <w:szCs w:val="28"/>
        </w:rPr>
        <w:t xml:space="preserve">,00 рублей, в 2026 году в сумме </w:t>
      </w:r>
      <w:r w:rsidR="00F542E3" w:rsidRPr="00F542E3">
        <w:rPr>
          <w:rFonts w:ascii="Times New Roman" w:hAnsi="Times New Roman" w:cs="Times New Roman"/>
          <w:sz w:val="28"/>
          <w:szCs w:val="28"/>
        </w:rPr>
        <w:t>200 000</w:t>
      </w:r>
      <w:r w:rsidR="00921451" w:rsidRPr="00F542E3">
        <w:rPr>
          <w:rFonts w:ascii="Times New Roman" w:hAnsi="Times New Roman" w:cs="Times New Roman"/>
          <w:sz w:val="28"/>
          <w:szCs w:val="28"/>
        </w:rPr>
        <w:t>,00 рублей.</w:t>
      </w:r>
    </w:p>
    <w:p w:rsidR="008159CA" w:rsidRDefault="00404730" w:rsidP="00815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2E3">
        <w:rPr>
          <w:rFonts w:ascii="Times New Roman" w:hAnsi="Times New Roman" w:cs="Times New Roman"/>
          <w:sz w:val="28"/>
          <w:szCs w:val="28"/>
        </w:rPr>
        <w:t xml:space="preserve">3. </w:t>
      </w:r>
      <w:r w:rsidRPr="00F542E3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общественных работ </w:t>
      </w:r>
      <w:r w:rsidR="008159CA" w:rsidRPr="00F542E3">
        <w:rPr>
          <w:rFonts w:ascii="Times New Roman" w:hAnsi="Times New Roman" w:cs="Times New Roman"/>
          <w:sz w:val="28"/>
          <w:szCs w:val="28"/>
        </w:rPr>
        <w:t xml:space="preserve">в общем объеме </w:t>
      </w:r>
      <w:r w:rsidR="00F542E3" w:rsidRPr="00F542E3">
        <w:rPr>
          <w:rFonts w:ascii="Times New Roman" w:hAnsi="Times New Roman" w:cs="Times New Roman"/>
          <w:sz w:val="28"/>
          <w:szCs w:val="28"/>
        </w:rPr>
        <w:t>169 180</w:t>
      </w:r>
      <w:r w:rsidR="008159CA" w:rsidRPr="00F542E3">
        <w:rPr>
          <w:rFonts w:ascii="Times New Roman" w:hAnsi="Times New Roman" w:cs="Times New Roman"/>
          <w:sz w:val="28"/>
          <w:szCs w:val="28"/>
        </w:rPr>
        <w:t xml:space="preserve">,00 рублей, в том числе в 2024 году в сумме </w:t>
      </w:r>
      <w:r w:rsidR="00F542E3" w:rsidRPr="00F542E3">
        <w:rPr>
          <w:rFonts w:ascii="Times New Roman" w:hAnsi="Times New Roman" w:cs="Times New Roman"/>
          <w:sz w:val="28"/>
          <w:szCs w:val="28"/>
        </w:rPr>
        <w:t>169 180</w:t>
      </w:r>
      <w:r w:rsidR="008159CA" w:rsidRPr="00F542E3">
        <w:rPr>
          <w:rFonts w:ascii="Times New Roman" w:hAnsi="Times New Roman" w:cs="Times New Roman"/>
          <w:sz w:val="28"/>
          <w:szCs w:val="28"/>
        </w:rPr>
        <w:t>,00 рублей.</w:t>
      </w:r>
    </w:p>
    <w:p w:rsidR="00A02C3C" w:rsidRDefault="00A02C3C" w:rsidP="00815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2C3C" w:rsidRPr="00F542E3" w:rsidRDefault="00A02C3C" w:rsidP="00815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позволит обеспечить выполнений мероприятий по благоустройству и организации уличного освещения на территории сельсовета.</w:t>
      </w:r>
    </w:p>
    <w:p w:rsidR="00EA10DA" w:rsidRPr="00364327" w:rsidRDefault="00EA10DA" w:rsidP="00EA10DA">
      <w:pPr>
        <w:pStyle w:val="ConsPlusCell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364327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 </w:t>
      </w:r>
    </w:p>
    <w:p w:rsidR="00EA10DA" w:rsidRPr="00710B2B" w:rsidRDefault="00894292" w:rsidP="00F16C07">
      <w:pPr>
        <w:pStyle w:val="2"/>
        <w:numPr>
          <w:ilvl w:val="1"/>
          <w:numId w:val="13"/>
        </w:num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10B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r w:rsidR="00EA10DA" w:rsidRPr="00710B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епрограммные расходы</w:t>
      </w:r>
      <w:bookmarkEnd w:id="55"/>
    </w:p>
    <w:p w:rsidR="00675A02" w:rsidRPr="00710B2B" w:rsidRDefault="00675A02" w:rsidP="00675A02"/>
    <w:p w:rsidR="00EA10DA" w:rsidRPr="00710B2B" w:rsidRDefault="00EA10DA" w:rsidP="00675A02">
      <w:pPr>
        <w:pStyle w:val="2"/>
        <w:numPr>
          <w:ilvl w:val="2"/>
          <w:numId w:val="13"/>
        </w:num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bookmarkStart w:id="57" w:name="_Toc337989440"/>
      <w:bookmarkStart w:id="58" w:name="_Toc369530823"/>
      <w:r w:rsidRPr="00710B2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Общегосударственные вопросы (раздел 01)</w:t>
      </w:r>
      <w:bookmarkEnd w:id="57"/>
      <w:bookmarkEnd w:id="58"/>
    </w:p>
    <w:p w:rsidR="001B055B" w:rsidRPr="00710B2B" w:rsidRDefault="001B055B" w:rsidP="00675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02" w:rsidRPr="00710B2B" w:rsidRDefault="00EA10DA" w:rsidP="002429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B2B">
        <w:rPr>
          <w:rFonts w:ascii="Times New Roman" w:hAnsi="Times New Roman" w:cs="Times New Roman"/>
          <w:sz w:val="28"/>
          <w:szCs w:val="28"/>
        </w:rPr>
        <w:t xml:space="preserve">По главному распорядителю бюджетных средств </w:t>
      </w:r>
      <w:r w:rsidRPr="00710B2B">
        <w:rPr>
          <w:rFonts w:ascii="Times New Roman" w:hAnsi="Times New Roman" w:cs="Times New Roman"/>
          <w:iCs/>
          <w:sz w:val="28"/>
          <w:szCs w:val="28"/>
        </w:rPr>
        <w:t>– администрация</w:t>
      </w:r>
      <w:r w:rsidRPr="00710B2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64327" w:rsidRPr="00710B2B">
        <w:rPr>
          <w:rFonts w:ascii="Times New Roman" w:hAnsi="Times New Roman" w:cs="Times New Roman"/>
          <w:iCs/>
          <w:sz w:val="28"/>
          <w:szCs w:val="28"/>
        </w:rPr>
        <w:t>Старокопского</w:t>
      </w:r>
      <w:r w:rsidRPr="00710B2B">
        <w:rPr>
          <w:rFonts w:ascii="Times New Roman" w:hAnsi="Times New Roman" w:cs="Times New Roman"/>
          <w:iCs/>
          <w:sz w:val="28"/>
          <w:szCs w:val="28"/>
        </w:rPr>
        <w:t xml:space="preserve"> сельсовета</w:t>
      </w:r>
      <w:r w:rsidRPr="00710B2B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710B2B">
        <w:rPr>
          <w:rFonts w:ascii="Times New Roman" w:hAnsi="Times New Roman" w:cs="Times New Roman"/>
          <w:sz w:val="28"/>
          <w:szCs w:val="28"/>
        </w:rPr>
        <w:t xml:space="preserve">предусматриваются средства </w:t>
      </w:r>
      <w:proofErr w:type="gramStart"/>
      <w:r w:rsidR="001B055B" w:rsidRPr="00710B2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75A02" w:rsidRPr="00710B2B">
        <w:rPr>
          <w:rFonts w:ascii="Times New Roman" w:hAnsi="Times New Roman" w:cs="Times New Roman"/>
          <w:sz w:val="28"/>
          <w:szCs w:val="28"/>
        </w:rPr>
        <w:t>:</w:t>
      </w:r>
    </w:p>
    <w:p w:rsidR="00EA10DA" w:rsidRPr="00710B2B" w:rsidRDefault="001B055B" w:rsidP="002429D2">
      <w:pPr>
        <w:pStyle w:val="ad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B2B">
        <w:rPr>
          <w:rFonts w:ascii="Times New Roman" w:hAnsi="Times New Roman" w:cs="Times New Roman"/>
          <w:sz w:val="28"/>
          <w:szCs w:val="28"/>
        </w:rPr>
        <w:t>денежное</w:t>
      </w:r>
      <w:r w:rsidR="00EA10DA" w:rsidRPr="00710B2B">
        <w:rPr>
          <w:rFonts w:ascii="Times New Roman" w:hAnsi="Times New Roman" w:cs="Times New Roman"/>
          <w:sz w:val="28"/>
          <w:szCs w:val="28"/>
        </w:rPr>
        <w:t xml:space="preserve"> содержание главы администрации</w:t>
      </w:r>
      <w:r w:rsidR="00FB34A8" w:rsidRPr="00710B2B">
        <w:rPr>
          <w:rFonts w:ascii="Times New Roman" w:hAnsi="Times New Roman" w:cs="Times New Roman"/>
          <w:sz w:val="28"/>
          <w:szCs w:val="28"/>
        </w:rPr>
        <w:t xml:space="preserve"> в общей сумме </w:t>
      </w:r>
      <w:r w:rsidR="00675A02" w:rsidRPr="00710B2B">
        <w:rPr>
          <w:rFonts w:ascii="Times New Roman" w:hAnsi="Times New Roman" w:cs="Times New Roman"/>
          <w:sz w:val="28"/>
          <w:szCs w:val="28"/>
        </w:rPr>
        <w:t>3 255 991,59</w:t>
      </w:r>
      <w:r w:rsidR="00FB34A8" w:rsidRPr="00710B2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75A02" w:rsidRPr="00710B2B">
        <w:rPr>
          <w:rFonts w:ascii="Times New Roman" w:hAnsi="Times New Roman" w:cs="Times New Roman"/>
          <w:sz w:val="28"/>
          <w:szCs w:val="28"/>
        </w:rPr>
        <w:t>,</w:t>
      </w:r>
      <w:r w:rsidR="00FB34A8" w:rsidRPr="00710B2B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EA10DA" w:rsidRPr="00710B2B">
        <w:rPr>
          <w:rFonts w:ascii="Times New Roman" w:hAnsi="Times New Roman" w:cs="Times New Roman"/>
          <w:sz w:val="28"/>
          <w:szCs w:val="28"/>
        </w:rPr>
        <w:t xml:space="preserve"> </w:t>
      </w:r>
      <w:r w:rsidR="00675A02" w:rsidRPr="00710B2B">
        <w:rPr>
          <w:rFonts w:ascii="Times New Roman" w:hAnsi="Times New Roman" w:cs="Times New Roman"/>
          <w:sz w:val="28"/>
          <w:szCs w:val="28"/>
        </w:rPr>
        <w:t>по 1 085 330,53</w:t>
      </w:r>
      <w:r w:rsidR="00EA10DA" w:rsidRPr="00710B2B">
        <w:rPr>
          <w:rFonts w:ascii="Times New Roman" w:hAnsi="Times New Roman" w:cs="Times New Roman"/>
          <w:sz w:val="28"/>
          <w:szCs w:val="28"/>
        </w:rPr>
        <w:t> рублей</w:t>
      </w:r>
      <w:r w:rsidR="00675A02" w:rsidRPr="00710B2B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DC0801" w:rsidRPr="00710B2B">
        <w:rPr>
          <w:rFonts w:ascii="Times New Roman" w:hAnsi="Times New Roman" w:cs="Times New Roman"/>
          <w:sz w:val="28"/>
          <w:szCs w:val="28"/>
        </w:rPr>
        <w:t>;</w:t>
      </w:r>
    </w:p>
    <w:p w:rsidR="0096738F" w:rsidRPr="00710B2B" w:rsidRDefault="00EA10DA" w:rsidP="002429D2">
      <w:pPr>
        <w:pStyle w:val="ad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B2B">
        <w:rPr>
          <w:rFonts w:ascii="Times New Roman" w:hAnsi="Times New Roman" w:cs="Times New Roman"/>
          <w:sz w:val="28"/>
          <w:szCs w:val="28"/>
        </w:rPr>
        <w:t>обеспечение деяте</w:t>
      </w:r>
      <w:r w:rsidR="001B055B" w:rsidRPr="00710B2B">
        <w:rPr>
          <w:rFonts w:ascii="Times New Roman" w:hAnsi="Times New Roman" w:cs="Times New Roman"/>
          <w:sz w:val="28"/>
          <w:szCs w:val="28"/>
        </w:rPr>
        <w:t xml:space="preserve">льности </w:t>
      </w:r>
      <w:r w:rsidR="00DC0801" w:rsidRPr="00710B2B">
        <w:rPr>
          <w:rFonts w:ascii="Times New Roman" w:hAnsi="Times New Roman" w:cs="Times New Roman"/>
          <w:iCs/>
          <w:sz w:val="28"/>
          <w:szCs w:val="28"/>
        </w:rPr>
        <w:t>администрация</w:t>
      </w:r>
      <w:r w:rsidR="00DC0801" w:rsidRPr="00710B2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64327" w:rsidRPr="00710B2B">
        <w:rPr>
          <w:rFonts w:ascii="Times New Roman" w:hAnsi="Times New Roman" w:cs="Times New Roman"/>
          <w:iCs/>
          <w:sz w:val="28"/>
          <w:szCs w:val="28"/>
        </w:rPr>
        <w:t>Старокопского</w:t>
      </w:r>
      <w:r w:rsidR="00DC0801" w:rsidRPr="00710B2B">
        <w:rPr>
          <w:rFonts w:ascii="Times New Roman" w:hAnsi="Times New Roman" w:cs="Times New Roman"/>
          <w:iCs/>
          <w:sz w:val="28"/>
          <w:szCs w:val="28"/>
        </w:rPr>
        <w:t xml:space="preserve"> сельсовета</w:t>
      </w:r>
      <w:r w:rsidR="001B055B" w:rsidRPr="00710B2B">
        <w:rPr>
          <w:rFonts w:ascii="Times New Roman" w:hAnsi="Times New Roman" w:cs="Times New Roman"/>
          <w:sz w:val="28"/>
          <w:szCs w:val="28"/>
        </w:rPr>
        <w:t xml:space="preserve"> в общей сумме</w:t>
      </w:r>
      <w:r w:rsidR="00E1052F" w:rsidRPr="00710B2B">
        <w:rPr>
          <w:rFonts w:ascii="Times New Roman" w:hAnsi="Times New Roman" w:cs="Times New Roman"/>
          <w:sz w:val="28"/>
          <w:szCs w:val="28"/>
        </w:rPr>
        <w:t xml:space="preserve"> </w:t>
      </w:r>
      <w:r w:rsidR="00710B2B" w:rsidRPr="00710B2B">
        <w:rPr>
          <w:rFonts w:ascii="Times New Roman" w:hAnsi="Times New Roman" w:cs="Times New Roman"/>
          <w:sz w:val="28"/>
          <w:szCs w:val="28"/>
        </w:rPr>
        <w:t>3 726 840,99</w:t>
      </w:r>
      <w:r w:rsidRPr="00710B2B">
        <w:rPr>
          <w:rFonts w:ascii="Times New Roman" w:hAnsi="Times New Roman" w:cs="Times New Roman"/>
          <w:sz w:val="28"/>
          <w:szCs w:val="28"/>
        </w:rPr>
        <w:t> рублей, в том числе в 202</w:t>
      </w:r>
      <w:r w:rsidR="00DC0801" w:rsidRPr="00710B2B">
        <w:rPr>
          <w:rFonts w:ascii="Times New Roman" w:hAnsi="Times New Roman" w:cs="Times New Roman"/>
          <w:sz w:val="28"/>
          <w:szCs w:val="28"/>
        </w:rPr>
        <w:t>4</w:t>
      </w:r>
      <w:r w:rsidRPr="00710B2B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710B2B" w:rsidRPr="00710B2B">
        <w:rPr>
          <w:rFonts w:ascii="Times New Roman" w:hAnsi="Times New Roman" w:cs="Times New Roman"/>
          <w:sz w:val="28"/>
          <w:szCs w:val="28"/>
        </w:rPr>
        <w:t>1 226 280,33</w:t>
      </w:r>
      <w:r w:rsidR="00DC0801" w:rsidRPr="00710B2B">
        <w:rPr>
          <w:rFonts w:ascii="Times New Roman" w:hAnsi="Times New Roman" w:cs="Times New Roman"/>
          <w:sz w:val="28"/>
          <w:szCs w:val="28"/>
        </w:rPr>
        <w:t xml:space="preserve"> </w:t>
      </w:r>
      <w:r w:rsidRPr="00710B2B">
        <w:rPr>
          <w:rFonts w:ascii="Times New Roman" w:hAnsi="Times New Roman" w:cs="Times New Roman"/>
          <w:sz w:val="28"/>
          <w:szCs w:val="28"/>
        </w:rPr>
        <w:t>рублей, в 202</w:t>
      </w:r>
      <w:r w:rsidR="00DC0801" w:rsidRPr="00710B2B">
        <w:rPr>
          <w:rFonts w:ascii="Times New Roman" w:hAnsi="Times New Roman" w:cs="Times New Roman"/>
          <w:sz w:val="28"/>
          <w:szCs w:val="28"/>
        </w:rPr>
        <w:t>5</w:t>
      </w:r>
      <w:r w:rsidRPr="00710B2B">
        <w:rPr>
          <w:rFonts w:ascii="Times New Roman" w:hAnsi="Times New Roman" w:cs="Times New Roman"/>
          <w:sz w:val="28"/>
          <w:szCs w:val="28"/>
        </w:rPr>
        <w:t xml:space="preserve"> году – в сумме </w:t>
      </w:r>
      <w:r w:rsidR="00710B2B" w:rsidRPr="00710B2B">
        <w:rPr>
          <w:rFonts w:ascii="Times New Roman" w:hAnsi="Times New Roman" w:cs="Times New Roman"/>
          <w:sz w:val="28"/>
          <w:szCs w:val="28"/>
        </w:rPr>
        <w:t>1 240 280,33</w:t>
      </w:r>
      <w:r w:rsidR="00DC0801" w:rsidRPr="00710B2B">
        <w:rPr>
          <w:rFonts w:ascii="Times New Roman" w:hAnsi="Times New Roman" w:cs="Times New Roman"/>
          <w:sz w:val="28"/>
          <w:szCs w:val="28"/>
        </w:rPr>
        <w:t xml:space="preserve"> </w:t>
      </w:r>
      <w:r w:rsidRPr="00710B2B">
        <w:rPr>
          <w:rFonts w:ascii="Times New Roman" w:hAnsi="Times New Roman" w:cs="Times New Roman"/>
          <w:sz w:val="28"/>
          <w:szCs w:val="28"/>
        </w:rPr>
        <w:t>рублей и в 202</w:t>
      </w:r>
      <w:r w:rsidR="00DC0801" w:rsidRPr="00710B2B">
        <w:rPr>
          <w:rFonts w:ascii="Times New Roman" w:hAnsi="Times New Roman" w:cs="Times New Roman"/>
          <w:sz w:val="28"/>
          <w:szCs w:val="28"/>
        </w:rPr>
        <w:t>6</w:t>
      </w:r>
      <w:r w:rsidRPr="00710B2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10B2B" w:rsidRPr="00710B2B">
        <w:rPr>
          <w:rFonts w:ascii="Times New Roman" w:hAnsi="Times New Roman" w:cs="Times New Roman"/>
          <w:sz w:val="28"/>
          <w:szCs w:val="28"/>
        </w:rPr>
        <w:t>1 260 280,33</w:t>
      </w:r>
      <w:r w:rsidR="00DC0801" w:rsidRPr="00710B2B">
        <w:rPr>
          <w:rFonts w:ascii="Times New Roman" w:hAnsi="Times New Roman" w:cs="Times New Roman"/>
          <w:sz w:val="28"/>
          <w:szCs w:val="28"/>
        </w:rPr>
        <w:t xml:space="preserve"> </w:t>
      </w:r>
      <w:bookmarkStart w:id="59" w:name="_Toc337989448"/>
      <w:bookmarkStart w:id="60" w:name="_Toc369530830"/>
      <w:r w:rsidR="0096738F" w:rsidRPr="00710B2B">
        <w:rPr>
          <w:rFonts w:ascii="Times New Roman" w:hAnsi="Times New Roman" w:cs="Times New Roman"/>
          <w:sz w:val="28"/>
          <w:szCs w:val="28"/>
        </w:rPr>
        <w:t>рублей;</w:t>
      </w:r>
    </w:p>
    <w:p w:rsidR="00712D95" w:rsidRPr="00710B2B" w:rsidRDefault="00EA10DA" w:rsidP="002429D2">
      <w:pPr>
        <w:pStyle w:val="ad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B2B">
        <w:rPr>
          <w:rFonts w:ascii="Times New Roman" w:hAnsi="Times New Roman" w:cs="Times New Roman"/>
          <w:sz w:val="28"/>
          <w:szCs w:val="28"/>
        </w:rPr>
        <w:t xml:space="preserve">резервный фонд </w:t>
      </w:r>
      <w:r w:rsidR="002751A2" w:rsidRPr="00710B2B">
        <w:rPr>
          <w:rFonts w:ascii="Times New Roman" w:hAnsi="Times New Roman" w:cs="Times New Roman"/>
          <w:sz w:val="28"/>
          <w:szCs w:val="28"/>
        </w:rPr>
        <w:t>администрации сельсовета</w:t>
      </w:r>
      <w:r w:rsidR="00710B2B" w:rsidRPr="00710B2B">
        <w:rPr>
          <w:rFonts w:ascii="Times New Roman" w:hAnsi="Times New Roman" w:cs="Times New Roman"/>
          <w:sz w:val="28"/>
          <w:szCs w:val="28"/>
        </w:rPr>
        <w:t xml:space="preserve"> в общем объеме 15</w:t>
      </w:r>
      <w:r w:rsidR="0096738F" w:rsidRPr="00710B2B">
        <w:rPr>
          <w:rFonts w:ascii="Times New Roman" w:hAnsi="Times New Roman" w:cs="Times New Roman"/>
          <w:sz w:val="28"/>
          <w:szCs w:val="28"/>
        </w:rPr>
        <w:t> </w:t>
      </w:r>
      <w:r w:rsidR="00710B2B" w:rsidRPr="00710B2B">
        <w:rPr>
          <w:rFonts w:ascii="Times New Roman" w:hAnsi="Times New Roman" w:cs="Times New Roman"/>
          <w:sz w:val="28"/>
          <w:szCs w:val="28"/>
        </w:rPr>
        <w:t>000,00 рублей, в том числе по 5</w:t>
      </w:r>
      <w:r w:rsidR="0096738F" w:rsidRPr="00710B2B">
        <w:rPr>
          <w:rFonts w:ascii="Times New Roman" w:hAnsi="Times New Roman" w:cs="Times New Roman"/>
          <w:sz w:val="28"/>
          <w:szCs w:val="28"/>
        </w:rPr>
        <w:t> 000,00</w:t>
      </w:r>
      <w:r w:rsidRPr="00710B2B">
        <w:rPr>
          <w:rFonts w:ascii="Times New Roman" w:hAnsi="Times New Roman" w:cs="Times New Roman"/>
          <w:sz w:val="28"/>
          <w:szCs w:val="28"/>
        </w:rPr>
        <w:t> рублей ежегодно.</w:t>
      </w:r>
      <w:r w:rsidR="0096738F" w:rsidRPr="00710B2B">
        <w:rPr>
          <w:rFonts w:ascii="Times New Roman" w:hAnsi="Times New Roman" w:cs="Times New Roman"/>
          <w:sz w:val="28"/>
          <w:szCs w:val="28"/>
        </w:rPr>
        <w:t xml:space="preserve"> </w:t>
      </w:r>
      <w:r w:rsidR="00FB34A8" w:rsidRPr="00710B2B">
        <w:rPr>
          <w:rFonts w:ascii="Times New Roman" w:hAnsi="Times New Roman" w:cs="Times New Roman"/>
          <w:sz w:val="28"/>
          <w:szCs w:val="28"/>
        </w:rPr>
        <w:t xml:space="preserve">Указанный объем средств </w:t>
      </w:r>
      <w:r w:rsidRPr="00710B2B">
        <w:rPr>
          <w:rFonts w:ascii="Times New Roman" w:hAnsi="Times New Roman" w:cs="Times New Roman"/>
          <w:sz w:val="28"/>
          <w:szCs w:val="28"/>
        </w:rPr>
        <w:t>был определен во избежание риска дефицита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</w:t>
      </w:r>
      <w:r w:rsidR="0096738F" w:rsidRPr="00710B2B">
        <w:rPr>
          <w:rFonts w:ascii="Times New Roman" w:hAnsi="Times New Roman" w:cs="Times New Roman"/>
          <w:sz w:val="28"/>
          <w:szCs w:val="28"/>
        </w:rPr>
        <w:t>;</w:t>
      </w:r>
    </w:p>
    <w:p w:rsidR="00712D95" w:rsidRPr="00710B2B" w:rsidRDefault="00712D95" w:rsidP="002429D2">
      <w:pPr>
        <w:pStyle w:val="ad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B2B">
        <w:rPr>
          <w:rFonts w:ascii="Times New Roman" w:hAnsi="Times New Roman" w:cs="Times New Roman"/>
          <w:sz w:val="28"/>
          <w:szCs w:val="28"/>
        </w:rPr>
        <w:t xml:space="preserve">на выполнение государственных полномочий по созданию и обеспечению деятельности административных комиссий в общем объеме </w:t>
      </w:r>
      <w:r w:rsidR="00710B2B" w:rsidRPr="00710B2B">
        <w:rPr>
          <w:rFonts w:ascii="Times New Roman" w:hAnsi="Times New Roman" w:cs="Times New Roman"/>
          <w:sz w:val="28"/>
          <w:szCs w:val="28"/>
        </w:rPr>
        <w:t xml:space="preserve">     3 435</w:t>
      </w:r>
      <w:r w:rsidRPr="00710B2B">
        <w:rPr>
          <w:rFonts w:ascii="Times New Roman" w:hAnsi="Times New Roman" w:cs="Times New Roman"/>
          <w:sz w:val="28"/>
          <w:szCs w:val="28"/>
        </w:rPr>
        <w:t xml:space="preserve">,00 рублей, в том числе по </w:t>
      </w:r>
      <w:r w:rsidR="00710B2B" w:rsidRPr="00710B2B">
        <w:rPr>
          <w:rFonts w:ascii="Times New Roman" w:hAnsi="Times New Roman" w:cs="Times New Roman"/>
          <w:sz w:val="28"/>
          <w:szCs w:val="28"/>
        </w:rPr>
        <w:t>1 145</w:t>
      </w:r>
      <w:r w:rsidRPr="00710B2B">
        <w:rPr>
          <w:rFonts w:ascii="Times New Roman" w:hAnsi="Times New Roman" w:cs="Times New Roman"/>
          <w:sz w:val="28"/>
          <w:szCs w:val="28"/>
        </w:rPr>
        <w:t>,00 рублей ежегодно.</w:t>
      </w:r>
    </w:p>
    <w:bookmarkEnd w:id="59"/>
    <w:bookmarkEnd w:id="60"/>
    <w:p w:rsidR="00EA10DA" w:rsidRPr="00364327" w:rsidRDefault="00EA10DA" w:rsidP="00EA10DA">
      <w:pPr>
        <w:ind w:firstLine="62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0DA" w:rsidRPr="00A40D03" w:rsidRDefault="00EA10DA" w:rsidP="002751A2">
      <w:pPr>
        <w:pStyle w:val="2"/>
        <w:numPr>
          <w:ilvl w:val="2"/>
          <w:numId w:val="13"/>
        </w:numPr>
        <w:tabs>
          <w:tab w:val="num" w:pos="964"/>
        </w:tabs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bookmarkStart w:id="61" w:name="_Toc337989455"/>
      <w:bookmarkStart w:id="62" w:name="_Toc369530831"/>
      <w:r w:rsidRPr="00A40D0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Национальная оборона (раздел 02)</w:t>
      </w:r>
      <w:bookmarkEnd w:id="61"/>
      <w:bookmarkEnd w:id="62"/>
      <w:r w:rsidR="00F556BD" w:rsidRPr="00A40D0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 </w:t>
      </w:r>
    </w:p>
    <w:p w:rsidR="00F556BD" w:rsidRPr="00A40D03" w:rsidRDefault="00F556BD" w:rsidP="00F556BD"/>
    <w:p w:rsidR="00EA10DA" w:rsidRPr="00A40D03" w:rsidRDefault="00EA10DA" w:rsidP="002751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D03">
        <w:rPr>
          <w:rFonts w:ascii="Times New Roman" w:hAnsi="Times New Roman" w:cs="Times New Roman"/>
          <w:sz w:val="28"/>
          <w:szCs w:val="28"/>
        </w:rPr>
        <w:t xml:space="preserve">По главному распорядителю бюджетных средств </w:t>
      </w:r>
      <w:r w:rsidRPr="00A40D03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A40D03">
        <w:rPr>
          <w:rFonts w:ascii="Times New Roman" w:hAnsi="Times New Roman" w:cs="Times New Roman"/>
          <w:iCs/>
          <w:sz w:val="28"/>
          <w:szCs w:val="28"/>
        </w:rPr>
        <w:t xml:space="preserve">администрация </w:t>
      </w:r>
      <w:r w:rsidR="00364327" w:rsidRPr="00A40D03">
        <w:rPr>
          <w:rFonts w:ascii="Times New Roman" w:hAnsi="Times New Roman" w:cs="Times New Roman"/>
          <w:iCs/>
          <w:sz w:val="28"/>
          <w:szCs w:val="28"/>
        </w:rPr>
        <w:t>Старокопского</w:t>
      </w:r>
      <w:r w:rsidR="00FB34A8" w:rsidRPr="00A40D0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40D03">
        <w:rPr>
          <w:rFonts w:ascii="Times New Roman" w:hAnsi="Times New Roman" w:cs="Times New Roman"/>
          <w:iCs/>
          <w:sz w:val="28"/>
          <w:szCs w:val="28"/>
        </w:rPr>
        <w:t>сельсовета</w:t>
      </w:r>
      <w:r w:rsidRPr="00A40D03">
        <w:rPr>
          <w:rFonts w:ascii="Times New Roman" w:hAnsi="Times New Roman" w:cs="Times New Roman"/>
          <w:i/>
          <w:iCs/>
          <w:sz w:val="28"/>
          <w:szCs w:val="28"/>
        </w:rPr>
        <w:t xml:space="preserve"> –</w:t>
      </w:r>
      <w:r w:rsidRPr="00A40D03">
        <w:rPr>
          <w:rFonts w:ascii="Times New Roman" w:hAnsi="Times New Roman" w:cs="Times New Roman"/>
          <w:sz w:val="28"/>
          <w:szCs w:val="28"/>
        </w:rPr>
        <w:t xml:space="preserve"> за счет средств, поступающих из федерального бюджета, предусматриваются субвенции </w:t>
      </w:r>
      <w:r w:rsidR="002751A2" w:rsidRPr="00A40D03">
        <w:rPr>
          <w:rFonts w:ascii="Times New Roman" w:hAnsi="Times New Roman" w:cs="Times New Roman"/>
          <w:sz w:val="28"/>
          <w:szCs w:val="28"/>
        </w:rPr>
        <w:t>на осуществление первичного воинского учета органами местного самоуправления поселений</w:t>
      </w:r>
      <w:r w:rsidRPr="00A40D03">
        <w:rPr>
          <w:rFonts w:ascii="Times New Roman" w:hAnsi="Times New Roman" w:cs="Times New Roman"/>
          <w:sz w:val="28"/>
          <w:szCs w:val="28"/>
        </w:rPr>
        <w:t>,  в</w:t>
      </w:r>
      <w:r w:rsidR="002751A2" w:rsidRPr="00A40D03">
        <w:rPr>
          <w:rFonts w:ascii="Times New Roman" w:hAnsi="Times New Roman" w:cs="Times New Roman"/>
          <w:sz w:val="28"/>
          <w:szCs w:val="28"/>
        </w:rPr>
        <w:t xml:space="preserve"> общем </w:t>
      </w:r>
      <w:r w:rsidR="002751A2" w:rsidRPr="00A40D03">
        <w:rPr>
          <w:rFonts w:ascii="Times New Roman" w:hAnsi="Times New Roman" w:cs="Times New Roman"/>
          <w:sz w:val="28"/>
          <w:szCs w:val="28"/>
        </w:rPr>
        <w:lastRenderedPageBreak/>
        <w:t xml:space="preserve">объеме </w:t>
      </w:r>
      <w:r w:rsidR="00A40D03" w:rsidRPr="00A40D03">
        <w:rPr>
          <w:rFonts w:ascii="Times New Roman" w:hAnsi="Times New Roman" w:cs="Times New Roman"/>
          <w:sz w:val="28"/>
          <w:szCs w:val="28"/>
        </w:rPr>
        <w:t>163 433,00</w:t>
      </w:r>
      <w:r w:rsidR="002751A2" w:rsidRPr="00A40D03">
        <w:rPr>
          <w:rFonts w:ascii="Times New Roman" w:hAnsi="Times New Roman" w:cs="Times New Roman"/>
          <w:sz w:val="28"/>
          <w:szCs w:val="28"/>
        </w:rPr>
        <w:t xml:space="preserve"> рублей, в том числе в </w:t>
      </w:r>
      <w:r w:rsidRPr="00A40D03">
        <w:rPr>
          <w:rFonts w:ascii="Times New Roman" w:hAnsi="Times New Roman" w:cs="Times New Roman"/>
          <w:sz w:val="28"/>
          <w:szCs w:val="28"/>
        </w:rPr>
        <w:t>202</w:t>
      </w:r>
      <w:r w:rsidR="002751A2" w:rsidRPr="00A40D03">
        <w:rPr>
          <w:rFonts w:ascii="Times New Roman" w:hAnsi="Times New Roman" w:cs="Times New Roman"/>
          <w:sz w:val="28"/>
          <w:szCs w:val="28"/>
        </w:rPr>
        <w:t>4</w:t>
      </w:r>
      <w:r w:rsidRPr="00A40D03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A40D03" w:rsidRPr="00A40D03">
        <w:rPr>
          <w:rFonts w:ascii="Times New Roman" w:hAnsi="Times New Roman" w:cs="Times New Roman"/>
          <w:sz w:val="28"/>
          <w:szCs w:val="28"/>
        </w:rPr>
        <w:t>80 120,00</w:t>
      </w:r>
      <w:r w:rsidR="002751A2" w:rsidRPr="00A40D03">
        <w:rPr>
          <w:rFonts w:ascii="Times New Roman" w:hAnsi="Times New Roman" w:cs="Times New Roman"/>
          <w:sz w:val="28"/>
          <w:szCs w:val="28"/>
        </w:rPr>
        <w:t xml:space="preserve"> </w:t>
      </w:r>
      <w:r w:rsidRPr="00A40D03">
        <w:rPr>
          <w:rFonts w:ascii="Times New Roman" w:hAnsi="Times New Roman" w:cs="Times New Roman"/>
          <w:sz w:val="28"/>
          <w:szCs w:val="28"/>
        </w:rPr>
        <w:t>рублей, в 202</w:t>
      </w:r>
      <w:r w:rsidR="002751A2" w:rsidRPr="00A40D03">
        <w:rPr>
          <w:rFonts w:ascii="Times New Roman" w:hAnsi="Times New Roman" w:cs="Times New Roman"/>
          <w:sz w:val="28"/>
          <w:szCs w:val="28"/>
        </w:rPr>
        <w:t>5</w:t>
      </w:r>
      <w:r w:rsidR="00FB34A8" w:rsidRPr="00A40D03">
        <w:rPr>
          <w:rFonts w:ascii="Times New Roman" w:hAnsi="Times New Roman" w:cs="Times New Roman"/>
          <w:sz w:val="28"/>
          <w:szCs w:val="28"/>
        </w:rPr>
        <w:t xml:space="preserve"> – </w:t>
      </w:r>
      <w:r w:rsidR="002751A2" w:rsidRPr="00A40D03">
        <w:rPr>
          <w:rFonts w:ascii="Times New Roman" w:hAnsi="Times New Roman" w:cs="Times New Roman"/>
          <w:sz w:val="28"/>
          <w:szCs w:val="28"/>
        </w:rPr>
        <w:t xml:space="preserve"> </w:t>
      </w:r>
      <w:r w:rsidR="00A40D03" w:rsidRPr="00A40D03">
        <w:rPr>
          <w:rFonts w:ascii="Times New Roman" w:hAnsi="Times New Roman" w:cs="Times New Roman"/>
          <w:sz w:val="28"/>
          <w:szCs w:val="28"/>
        </w:rPr>
        <w:t>83 313</w:t>
      </w:r>
      <w:r w:rsidR="002751A2" w:rsidRPr="00A40D03">
        <w:rPr>
          <w:rFonts w:ascii="Times New Roman" w:hAnsi="Times New Roman" w:cs="Times New Roman"/>
          <w:sz w:val="28"/>
          <w:szCs w:val="28"/>
        </w:rPr>
        <w:t>,00</w:t>
      </w:r>
      <w:r w:rsidRPr="00A40D03">
        <w:rPr>
          <w:rFonts w:ascii="Times New Roman" w:hAnsi="Times New Roman" w:cs="Times New Roman"/>
          <w:sz w:val="28"/>
          <w:szCs w:val="28"/>
        </w:rPr>
        <w:t> рублей.</w:t>
      </w:r>
    </w:p>
    <w:p w:rsidR="00F556BD" w:rsidRPr="00364327" w:rsidRDefault="00F556BD" w:rsidP="002751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556BD" w:rsidRPr="00A40D03" w:rsidRDefault="00F556BD" w:rsidP="00F556BD">
      <w:pPr>
        <w:pStyle w:val="2"/>
        <w:numPr>
          <w:ilvl w:val="2"/>
          <w:numId w:val="13"/>
        </w:num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bookmarkStart w:id="63" w:name="_Toc369530843"/>
      <w:bookmarkEnd w:id="56"/>
      <w:r w:rsidRPr="00A40D0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Охрана окружающей среды (раздел 06)  </w:t>
      </w:r>
    </w:p>
    <w:p w:rsidR="00201B13" w:rsidRPr="00A40D03" w:rsidRDefault="00201B13" w:rsidP="00201B13"/>
    <w:p w:rsidR="00201B13" w:rsidRPr="00A40D03" w:rsidRDefault="00201B13" w:rsidP="00201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D03">
        <w:rPr>
          <w:rFonts w:ascii="Times New Roman" w:hAnsi="Times New Roman" w:cs="Times New Roman"/>
          <w:sz w:val="28"/>
          <w:szCs w:val="28"/>
        </w:rPr>
        <w:t xml:space="preserve">По главному распорядителю бюджетных средств </w:t>
      </w:r>
      <w:r w:rsidRPr="00A40D03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A40D03">
        <w:rPr>
          <w:rFonts w:ascii="Times New Roman" w:hAnsi="Times New Roman" w:cs="Times New Roman"/>
          <w:iCs/>
          <w:sz w:val="28"/>
          <w:szCs w:val="28"/>
        </w:rPr>
        <w:t xml:space="preserve">администрация </w:t>
      </w:r>
      <w:r w:rsidR="00364327" w:rsidRPr="00A40D03">
        <w:rPr>
          <w:rFonts w:ascii="Times New Roman" w:hAnsi="Times New Roman" w:cs="Times New Roman"/>
          <w:iCs/>
          <w:sz w:val="28"/>
          <w:szCs w:val="28"/>
        </w:rPr>
        <w:t>Старокопского</w:t>
      </w:r>
      <w:r w:rsidRPr="00A40D03">
        <w:rPr>
          <w:rFonts w:ascii="Times New Roman" w:hAnsi="Times New Roman" w:cs="Times New Roman"/>
          <w:iCs/>
          <w:sz w:val="28"/>
          <w:szCs w:val="28"/>
        </w:rPr>
        <w:t xml:space="preserve"> сельсовета</w:t>
      </w:r>
      <w:r w:rsidRPr="00A40D03">
        <w:rPr>
          <w:rFonts w:ascii="Times New Roman" w:hAnsi="Times New Roman" w:cs="Times New Roman"/>
          <w:i/>
          <w:iCs/>
          <w:sz w:val="28"/>
          <w:szCs w:val="28"/>
        </w:rPr>
        <w:t xml:space="preserve"> –</w:t>
      </w:r>
      <w:r w:rsidRPr="00A40D03">
        <w:rPr>
          <w:rFonts w:ascii="Times New Roman" w:hAnsi="Times New Roman" w:cs="Times New Roman"/>
          <w:sz w:val="28"/>
          <w:szCs w:val="28"/>
        </w:rPr>
        <w:t xml:space="preserve"> предусматриваются расходы на мероприятия по охране окружающей среды,  в общем объеме </w:t>
      </w:r>
      <w:r w:rsidR="00A40D03">
        <w:rPr>
          <w:rFonts w:ascii="Times New Roman" w:hAnsi="Times New Roman" w:cs="Times New Roman"/>
          <w:sz w:val="28"/>
          <w:szCs w:val="28"/>
        </w:rPr>
        <w:t>46 500</w:t>
      </w:r>
      <w:r w:rsidRPr="00A40D03">
        <w:rPr>
          <w:rFonts w:ascii="Times New Roman" w:hAnsi="Times New Roman" w:cs="Times New Roman"/>
          <w:sz w:val="28"/>
          <w:szCs w:val="28"/>
        </w:rPr>
        <w:t xml:space="preserve">,00 рублей, в том числе по </w:t>
      </w:r>
      <w:r w:rsidR="00A40D03">
        <w:rPr>
          <w:rFonts w:ascii="Times New Roman" w:hAnsi="Times New Roman" w:cs="Times New Roman"/>
          <w:sz w:val="28"/>
          <w:szCs w:val="28"/>
        </w:rPr>
        <w:t>15 500</w:t>
      </w:r>
      <w:r w:rsidRPr="00A40D03">
        <w:rPr>
          <w:rFonts w:ascii="Times New Roman" w:hAnsi="Times New Roman" w:cs="Times New Roman"/>
          <w:sz w:val="28"/>
          <w:szCs w:val="28"/>
        </w:rPr>
        <w:t>,00 рублей ежегодно.</w:t>
      </w:r>
    </w:p>
    <w:p w:rsidR="00E87B2A" w:rsidRPr="00364327" w:rsidRDefault="00E87B2A" w:rsidP="00201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87B2A" w:rsidRPr="00A40D03" w:rsidRDefault="00E87B2A" w:rsidP="00E87B2A">
      <w:pPr>
        <w:pStyle w:val="2"/>
        <w:numPr>
          <w:ilvl w:val="2"/>
          <w:numId w:val="13"/>
        </w:num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A40D0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Культура, кинематография (раздел 08)  </w:t>
      </w:r>
    </w:p>
    <w:p w:rsidR="00A03741" w:rsidRPr="00364327" w:rsidRDefault="00A03741" w:rsidP="00A03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738D5" w:rsidRPr="00A40D03" w:rsidRDefault="00A03741" w:rsidP="00A03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D03">
        <w:rPr>
          <w:rFonts w:ascii="Times New Roman" w:hAnsi="Times New Roman" w:cs="Times New Roman"/>
          <w:sz w:val="28"/>
          <w:szCs w:val="28"/>
        </w:rPr>
        <w:t xml:space="preserve">По главному распорядителю бюджетных средств </w:t>
      </w:r>
      <w:r w:rsidRPr="00A40D03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A40D03">
        <w:rPr>
          <w:rFonts w:ascii="Times New Roman" w:hAnsi="Times New Roman" w:cs="Times New Roman"/>
          <w:iCs/>
          <w:sz w:val="28"/>
          <w:szCs w:val="28"/>
        </w:rPr>
        <w:t xml:space="preserve">администрация </w:t>
      </w:r>
      <w:r w:rsidR="00364327" w:rsidRPr="00A40D03">
        <w:rPr>
          <w:rFonts w:ascii="Times New Roman" w:hAnsi="Times New Roman" w:cs="Times New Roman"/>
          <w:iCs/>
          <w:sz w:val="28"/>
          <w:szCs w:val="28"/>
        </w:rPr>
        <w:t>Старокопского</w:t>
      </w:r>
      <w:r w:rsidRPr="00A40D03">
        <w:rPr>
          <w:rFonts w:ascii="Times New Roman" w:hAnsi="Times New Roman" w:cs="Times New Roman"/>
          <w:iCs/>
          <w:sz w:val="28"/>
          <w:szCs w:val="28"/>
        </w:rPr>
        <w:t xml:space="preserve"> сельсовета</w:t>
      </w:r>
      <w:r w:rsidRPr="00A40D03">
        <w:rPr>
          <w:rFonts w:ascii="Times New Roman" w:hAnsi="Times New Roman" w:cs="Times New Roman"/>
          <w:i/>
          <w:iCs/>
          <w:sz w:val="28"/>
          <w:szCs w:val="28"/>
        </w:rPr>
        <w:t xml:space="preserve"> –</w:t>
      </w:r>
      <w:r w:rsidRPr="00A40D03">
        <w:rPr>
          <w:rFonts w:ascii="Times New Roman" w:hAnsi="Times New Roman" w:cs="Times New Roman"/>
          <w:sz w:val="28"/>
          <w:szCs w:val="28"/>
        </w:rPr>
        <w:t xml:space="preserve"> предусматриваются расходы </w:t>
      </w:r>
      <w:proofErr w:type="gramStart"/>
      <w:r w:rsidRPr="00A40D0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F738D5" w:rsidRPr="00A40D03">
        <w:rPr>
          <w:rFonts w:ascii="Times New Roman" w:hAnsi="Times New Roman" w:cs="Times New Roman"/>
          <w:sz w:val="28"/>
          <w:szCs w:val="28"/>
        </w:rPr>
        <w:t>:</w:t>
      </w:r>
    </w:p>
    <w:p w:rsidR="00A03741" w:rsidRPr="00A40D03" w:rsidRDefault="00F738D5" w:rsidP="00DD4B04">
      <w:pPr>
        <w:pStyle w:val="ad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D03">
        <w:rPr>
          <w:rFonts w:ascii="Times New Roman" w:hAnsi="Times New Roman" w:cs="Times New Roman"/>
          <w:sz w:val="28"/>
          <w:szCs w:val="28"/>
        </w:rPr>
        <w:t>предоставление межбюджетных трансфертов на создание условий для организации досуга и обеспечения жителей поселения услугами организаций культуры</w:t>
      </w:r>
      <w:r w:rsidR="00A03741" w:rsidRPr="00A40D03">
        <w:rPr>
          <w:rFonts w:ascii="Times New Roman" w:hAnsi="Times New Roman" w:cs="Times New Roman"/>
          <w:sz w:val="28"/>
          <w:szCs w:val="28"/>
        </w:rPr>
        <w:t xml:space="preserve">  в общем объеме  </w:t>
      </w:r>
      <w:r w:rsidR="00A40D03" w:rsidRPr="00A40D03">
        <w:rPr>
          <w:rFonts w:ascii="Times New Roman" w:hAnsi="Times New Roman" w:cs="Times New Roman"/>
          <w:sz w:val="28"/>
          <w:szCs w:val="28"/>
        </w:rPr>
        <w:t>2 006 510</w:t>
      </w:r>
      <w:r w:rsidRPr="00A40D03">
        <w:rPr>
          <w:rFonts w:ascii="Times New Roman" w:hAnsi="Times New Roman" w:cs="Times New Roman"/>
          <w:sz w:val="28"/>
          <w:szCs w:val="28"/>
        </w:rPr>
        <w:t>,00</w:t>
      </w:r>
      <w:r w:rsidR="00A03741" w:rsidRPr="00A40D03">
        <w:rPr>
          <w:rFonts w:ascii="Times New Roman" w:hAnsi="Times New Roman" w:cs="Times New Roman"/>
          <w:sz w:val="28"/>
          <w:szCs w:val="28"/>
        </w:rPr>
        <w:t xml:space="preserve"> рублей в </w:t>
      </w:r>
      <w:r w:rsidRPr="00A40D03">
        <w:rPr>
          <w:rFonts w:ascii="Times New Roman" w:hAnsi="Times New Roman" w:cs="Times New Roman"/>
          <w:sz w:val="28"/>
          <w:szCs w:val="28"/>
        </w:rPr>
        <w:t>2024 году;</w:t>
      </w:r>
    </w:p>
    <w:p w:rsidR="00F738D5" w:rsidRPr="00A40D03" w:rsidRDefault="00F738D5" w:rsidP="00DD4B04">
      <w:pPr>
        <w:pStyle w:val="ad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D03">
        <w:rPr>
          <w:rFonts w:ascii="Times New Roman" w:hAnsi="Times New Roman" w:cs="Times New Roman"/>
          <w:sz w:val="28"/>
          <w:szCs w:val="28"/>
        </w:rPr>
        <w:t>обеспечение деятельности подведомств</w:t>
      </w:r>
      <w:r w:rsidR="00A40D03" w:rsidRPr="00A40D03">
        <w:rPr>
          <w:rFonts w:ascii="Times New Roman" w:hAnsi="Times New Roman" w:cs="Times New Roman"/>
          <w:sz w:val="28"/>
          <w:szCs w:val="28"/>
        </w:rPr>
        <w:t>енных учреждений в общем объеме</w:t>
      </w:r>
      <w:r w:rsidRPr="00A40D03">
        <w:rPr>
          <w:rFonts w:ascii="Times New Roman" w:hAnsi="Times New Roman" w:cs="Times New Roman"/>
          <w:sz w:val="28"/>
          <w:szCs w:val="28"/>
        </w:rPr>
        <w:t xml:space="preserve"> </w:t>
      </w:r>
      <w:r w:rsidR="00A40D03" w:rsidRPr="00A40D03">
        <w:rPr>
          <w:rFonts w:ascii="Times New Roman" w:hAnsi="Times New Roman" w:cs="Times New Roman"/>
          <w:sz w:val="28"/>
          <w:szCs w:val="28"/>
        </w:rPr>
        <w:t>1 823 570,27</w:t>
      </w:r>
      <w:r w:rsidRPr="00A40D03">
        <w:rPr>
          <w:rFonts w:ascii="Times New Roman" w:hAnsi="Times New Roman" w:cs="Times New Roman"/>
          <w:sz w:val="28"/>
          <w:szCs w:val="28"/>
        </w:rPr>
        <w:t xml:space="preserve"> рублей,  в том числе в  2025 году </w:t>
      </w:r>
      <w:r w:rsidR="00A40D03" w:rsidRPr="00A40D03">
        <w:rPr>
          <w:rFonts w:ascii="Times New Roman" w:hAnsi="Times New Roman" w:cs="Times New Roman"/>
          <w:sz w:val="28"/>
          <w:szCs w:val="28"/>
        </w:rPr>
        <w:t>992 187,26</w:t>
      </w:r>
      <w:r w:rsidRPr="00A40D03">
        <w:rPr>
          <w:rFonts w:ascii="Times New Roman" w:hAnsi="Times New Roman" w:cs="Times New Roman"/>
          <w:sz w:val="28"/>
          <w:szCs w:val="28"/>
        </w:rPr>
        <w:t xml:space="preserve"> рублей, в 2026 году </w:t>
      </w:r>
      <w:r w:rsidR="00A40D03" w:rsidRPr="00A40D03">
        <w:rPr>
          <w:rFonts w:ascii="Times New Roman" w:hAnsi="Times New Roman" w:cs="Times New Roman"/>
          <w:sz w:val="28"/>
          <w:szCs w:val="28"/>
        </w:rPr>
        <w:t>831 383,01</w:t>
      </w:r>
      <w:r w:rsidRPr="00A40D03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556BD" w:rsidRPr="00364327" w:rsidRDefault="00F556BD" w:rsidP="00F556BD">
      <w:pPr>
        <w:rPr>
          <w:highlight w:val="yellow"/>
        </w:rPr>
      </w:pPr>
    </w:p>
    <w:p w:rsidR="00A2720F" w:rsidRPr="00A40D03" w:rsidRDefault="00A2720F" w:rsidP="00A2720F">
      <w:pPr>
        <w:pStyle w:val="2"/>
        <w:numPr>
          <w:ilvl w:val="2"/>
          <w:numId w:val="13"/>
        </w:num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A40D0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Социальная политика (раздел 10)  </w:t>
      </w:r>
    </w:p>
    <w:p w:rsidR="00A2720F" w:rsidRPr="00364327" w:rsidRDefault="00A2720F" w:rsidP="00F556BD">
      <w:pPr>
        <w:rPr>
          <w:highlight w:val="yellow"/>
        </w:rPr>
      </w:pPr>
    </w:p>
    <w:p w:rsidR="00CF5D23" w:rsidRPr="00A40D03" w:rsidRDefault="00CF5D23" w:rsidP="00CF5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D03">
        <w:rPr>
          <w:rFonts w:ascii="Times New Roman" w:hAnsi="Times New Roman" w:cs="Times New Roman"/>
          <w:sz w:val="28"/>
          <w:szCs w:val="28"/>
        </w:rPr>
        <w:t xml:space="preserve">По главному распорядителю бюджетных средств </w:t>
      </w:r>
      <w:r w:rsidRPr="00A40D03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A40D03">
        <w:rPr>
          <w:rFonts w:ascii="Times New Roman" w:hAnsi="Times New Roman" w:cs="Times New Roman"/>
          <w:iCs/>
          <w:sz w:val="28"/>
          <w:szCs w:val="28"/>
        </w:rPr>
        <w:t xml:space="preserve">администрация </w:t>
      </w:r>
      <w:r w:rsidR="00364327" w:rsidRPr="00A40D03">
        <w:rPr>
          <w:rFonts w:ascii="Times New Roman" w:hAnsi="Times New Roman" w:cs="Times New Roman"/>
          <w:iCs/>
          <w:sz w:val="28"/>
          <w:szCs w:val="28"/>
        </w:rPr>
        <w:t>Старокопского</w:t>
      </w:r>
      <w:r w:rsidRPr="00A40D03">
        <w:rPr>
          <w:rFonts w:ascii="Times New Roman" w:hAnsi="Times New Roman" w:cs="Times New Roman"/>
          <w:iCs/>
          <w:sz w:val="28"/>
          <w:szCs w:val="28"/>
        </w:rPr>
        <w:t xml:space="preserve"> сельсовета</w:t>
      </w:r>
      <w:r w:rsidRPr="00A40D03">
        <w:rPr>
          <w:rFonts w:ascii="Times New Roman" w:hAnsi="Times New Roman" w:cs="Times New Roman"/>
          <w:i/>
          <w:iCs/>
          <w:sz w:val="28"/>
          <w:szCs w:val="28"/>
        </w:rPr>
        <w:t xml:space="preserve"> –</w:t>
      </w:r>
      <w:r w:rsidRPr="00A40D03">
        <w:rPr>
          <w:rFonts w:ascii="Times New Roman" w:hAnsi="Times New Roman" w:cs="Times New Roman"/>
          <w:sz w:val="28"/>
          <w:szCs w:val="28"/>
        </w:rPr>
        <w:t xml:space="preserve"> предусматриваются расходы на доплаты к пенсиям, дополнительное пенсион</w:t>
      </w:r>
      <w:r w:rsidR="00A40D03" w:rsidRPr="00A40D03">
        <w:rPr>
          <w:rFonts w:ascii="Times New Roman" w:hAnsi="Times New Roman" w:cs="Times New Roman"/>
          <w:sz w:val="28"/>
          <w:szCs w:val="28"/>
        </w:rPr>
        <w:t>ное обеспечение в общем объеме 72 000</w:t>
      </w:r>
      <w:r w:rsidRPr="00A40D03">
        <w:rPr>
          <w:rFonts w:ascii="Times New Roman" w:hAnsi="Times New Roman" w:cs="Times New Roman"/>
          <w:sz w:val="28"/>
          <w:szCs w:val="28"/>
        </w:rPr>
        <w:t xml:space="preserve">,00 рублей, в том числе по  </w:t>
      </w:r>
      <w:r w:rsidR="00A40D03" w:rsidRPr="00A40D03">
        <w:rPr>
          <w:rFonts w:ascii="Times New Roman" w:hAnsi="Times New Roman" w:cs="Times New Roman"/>
          <w:sz w:val="28"/>
          <w:szCs w:val="28"/>
        </w:rPr>
        <w:t>24 000</w:t>
      </w:r>
      <w:r w:rsidRPr="00A40D03">
        <w:rPr>
          <w:rFonts w:ascii="Times New Roman" w:hAnsi="Times New Roman" w:cs="Times New Roman"/>
          <w:sz w:val="28"/>
          <w:szCs w:val="28"/>
        </w:rPr>
        <w:t>,00 рублей ежегодно.</w:t>
      </w:r>
    </w:p>
    <w:p w:rsidR="00811CE3" w:rsidRPr="00364327" w:rsidRDefault="00811CE3" w:rsidP="00811CE3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15936" w:rsidRPr="00A40D03" w:rsidRDefault="00361D28" w:rsidP="00361D28">
      <w:pPr>
        <w:pStyle w:val="2"/>
        <w:numPr>
          <w:ilvl w:val="2"/>
          <w:numId w:val="13"/>
        </w:num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A40D0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Межбюджетные трансферты общего характера бюджетам бюджетной системы Российской Федерации (раздел 14)</w:t>
      </w:r>
    </w:p>
    <w:p w:rsidR="00361D28" w:rsidRPr="00364327" w:rsidRDefault="00361D28" w:rsidP="00815936">
      <w:pPr>
        <w:pStyle w:val="2"/>
        <w:ind w:left="1440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highlight w:val="yellow"/>
        </w:rPr>
      </w:pPr>
      <w:r w:rsidRPr="00364327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highlight w:val="yellow"/>
        </w:rPr>
        <w:t xml:space="preserve">  </w:t>
      </w:r>
    </w:p>
    <w:p w:rsidR="00815936" w:rsidRPr="00A40D03" w:rsidRDefault="00815936" w:rsidP="00815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D03">
        <w:rPr>
          <w:rFonts w:ascii="Times New Roman" w:hAnsi="Times New Roman" w:cs="Times New Roman"/>
          <w:sz w:val="28"/>
          <w:szCs w:val="28"/>
        </w:rPr>
        <w:t xml:space="preserve">По главному распорядителю бюджетных средств </w:t>
      </w:r>
      <w:r w:rsidRPr="00A40D03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A40D03">
        <w:rPr>
          <w:rFonts w:ascii="Times New Roman" w:hAnsi="Times New Roman" w:cs="Times New Roman"/>
          <w:iCs/>
          <w:sz w:val="28"/>
          <w:szCs w:val="28"/>
        </w:rPr>
        <w:t xml:space="preserve">администрация </w:t>
      </w:r>
      <w:r w:rsidR="00364327" w:rsidRPr="00A40D03">
        <w:rPr>
          <w:rFonts w:ascii="Times New Roman" w:hAnsi="Times New Roman" w:cs="Times New Roman"/>
          <w:iCs/>
          <w:sz w:val="28"/>
          <w:szCs w:val="28"/>
        </w:rPr>
        <w:t>Старокопского</w:t>
      </w:r>
      <w:r w:rsidRPr="00A40D03">
        <w:rPr>
          <w:rFonts w:ascii="Times New Roman" w:hAnsi="Times New Roman" w:cs="Times New Roman"/>
          <w:iCs/>
          <w:sz w:val="28"/>
          <w:szCs w:val="28"/>
        </w:rPr>
        <w:t xml:space="preserve"> сельсовета</w:t>
      </w:r>
      <w:r w:rsidRPr="00A40D03">
        <w:rPr>
          <w:rFonts w:ascii="Times New Roman" w:hAnsi="Times New Roman" w:cs="Times New Roman"/>
          <w:i/>
          <w:iCs/>
          <w:sz w:val="28"/>
          <w:szCs w:val="28"/>
        </w:rPr>
        <w:t xml:space="preserve"> –</w:t>
      </w:r>
      <w:r w:rsidRPr="00A40D03">
        <w:rPr>
          <w:rFonts w:ascii="Times New Roman" w:hAnsi="Times New Roman" w:cs="Times New Roman"/>
          <w:sz w:val="28"/>
          <w:szCs w:val="28"/>
        </w:rPr>
        <w:t xml:space="preserve"> предусматриваются расходы </w:t>
      </w:r>
      <w:proofErr w:type="gramStart"/>
      <w:r w:rsidRPr="00A40D0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40D0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15936" w:rsidRPr="00A40D03" w:rsidRDefault="00815936" w:rsidP="00815936">
      <w:pPr>
        <w:pStyle w:val="ad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D03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proofErr w:type="gramStart"/>
      <w:r w:rsidRPr="00A40D03">
        <w:rPr>
          <w:rFonts w:ascii="Times New Roman" w:hAnsi="Times New Roman" w:cs="Times New Roman"/>
          <w:sz w:val="28"/>
          <w:szCs w:val="28"/>
        </w:rPr>
        <w:t>из бюджета поселения на осуществление части полномочий по решению вопросов местного значения в соответствии с заключенными соглашениями</w:t>
      </w:r>
      <w:proofErr w:type="gramEnd"/>
      <w:r w:rsidRPr="00A40D03">
        <w:rPr>
          <w:rFonts w:ascii="Times New Roman" w:hAnsi="Times New Roman" w:cs="Times New Roman"/>
          <w:sz w:val="28"/>
          <w:szCs w:val="28"/>
        </w:rPr>
        <w:t xml:space="preserve"> (по ревизионной комиссии) в сумме 16 100,00 рублей в 2024 году;</w:t>
      </w:r>
    </w:p>
    <w:p w:rsidR="00815936" w:rsidRPr="00A40D03" w:rsidRDefault="00815936" w:rsidP="00815936">
      <w:pPr>
        <w:pStyle w:val="ad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D03">
        <w:rPr>
          <w:rFonts w:ascii="Times New Roman" w:hAnsi="Times New Roman" w:cs="Times New Roman"/>
          <w:sz w:val="28"/>
          <w:szCs w:val="28"/>
        </w:rPr>
        <w:t>иные межбюджетны</w:t>
      </w:r>
      <w:r w:rsidR="00770D1D" w:rsidRPr="00A40D03">
        <w:rPr>
          <w:rFonts w:ascii="Times New Roman" w:hAnsi="Times New Roman" w:cs="Times New Roman"/>
          <w:sz w:val="28"/>
          <w:szCs w:val="28"/>
        </w:rPr>
        <w:t>е</w:t>
      </w:r>
      <w:r w:rsidRPr="00A40D03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770D1D" w:rsidRPr="00A40D03">
        <w:rPr>
          <w:rFonts w:ascii="Times New Roman" w:hAnsi="Times New Roman" w:cs="Times New Roman"/>
          <w:sz w:val="28"/>
          <w:szCs w:val="28"/>
        </w:rPr>
        <w:t>ы</w:t>
      </w:r>
      <w:r w:rsidRPr="00A40D03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поселений для организации исполнения бюджетов поселений в сумме 138 252,86 рублей в 2024 году.</w:t>
      </w:r>
    </w:p>
    <w:p w:rsidR="00361D28" w:rsidRPr="00364327" w:rsidRDefault="00361D28" w:rsidP="00811CE3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11CE3" w:rsidRPr="00A40D03" w:rsidRDefault="00811CE3" w:rsidP="00361D28">
      <w:pPr>
        <w:pStyle w:val="ad"/>
        <w:numPr>
          <w:ilvl w:val="0"/>
          <w:numId w:val="13"/>
        </w:numPr>
        <w:ind w:hanging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D03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</w:t>
      </w:r>
      <w:bookmarkEnd w:id="63"/>
    </w:p>
    <w:p w:rsidR="00811CE3" w:rsidRPr="00A40D03" w:rsidRDefault="00811CE3" w:rsidP="00811CE3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0D03">
        <w:rPr>
          <w:rFonts w:ascii="Times New Roman" w:hAnsi="Times New Roman" w:cs="Times New Roman"/>
          <w:sz w:val="28"/>
          <w:szCs w:val="28"/>
        </w:rPr>
        <w:lastRenderedPageBreak/>
        <w:t xml:space="preserve">Дефицит бюджета </w:t>
      </w:r>
      <w:r w:rsidR="00364327" w:rsidRPr="00A40D03">
        <w:rPr>
          <w:rFonts w:ascii="Times New Roman" w:hAnsi="Times New Roman" w:cs="Times New Roman"/>
          <w:sz w:val="28"/>
          <w:szCs w:val="28"/>
        </w:rPr>
        <w:t>Старокопского</w:t>
      </w:r>
      <w:r w:rsidRPr="00A40D03">
        <w:rPr>
          <w:rFonts w:ascii="Times New Roman" w:hAnsi="Times New Roman" w:cs="Times New Roman"/>
          <w:sz w:val="28"/>
          <w:szCs w:val="28"/>
        </w:rPr>
        <w:t xml:space="preserve"> сельсовета на 20</w:t>
      </w:r>
      <w:r w:rsidR="00FB34A8" w:rsidRPr="00A40D03">
        <w:rPr>
          <w:rFonts w:ascii="Times New Roman" w:hAnsi="Times New Roman" w:cs="Times New Roman"/>
          <w:sz w:val="28"/>
          <w:szCs w:val="28"/>
        </w:rPr>
        <w:t>2</w:t>
      </w:r>
      <w:r w:rsidR="00FB2078" w:rsidRPr="00A40D03">
        <w:rPr>
          <w:rFonts w:ascii="Times New Roman" w:hAnsi="Times New Roman" w:cs="Times New Roman"/>
          <w:sz w:val="28"/>
          <w:szCs w:val="28"/>
        </w:rPr>
        <w:t>4</w:t>
      </w:r>
      <w:r w:rsidRPr="00A40D03">
        <w:rPr>
          <w:rFonts w:ascii="Times New Roman" w:hAnsi="Times New Roman" w:cs="Times New Roman"/>
          <w:sz w:val="28"/>
          <w:szCs w:val="28"/>
        </w:rPr>
        <w:t xml:space="preserve"> год в соответствии с проектом решения планируется в сумме 0,00 рублей</w:t>
      </w:r>
      <w:r w:rsidR="00FB2078" w:rsidRPr="00A40D03">
        <w:rPr>
          <w:rFonts w:ascii="Times New Roman" w:hAnsi="Times New Roman" w:cs="Times New Roman"/>
          <w:sz w:val="28"/>
          <w:szCs w:val="28"/>
        </w:rPr>
        <w:t xml:space="preserve">, </w:t>
      </w:r>
      <w:r w:rsidRPr="00A40D03">
        <w:rPr>
          <w:rFonts w:ascii="Times New Roman" w:hAnsi="Times New Roman" w:cs="Times New Roman"/>
          <w:sz w:val="28"/>
          <w:szCs w:val="28"/>
        </w:rPr>
        <w:t xml:space="preserve"> н</w:t>
      </w:r>
      <w:r w:rsidR="00FB34A8" w:rsidRPr="00A40D03">
        <w:rPr>
          <w:rFonts w:ascii="Times New Roman" w:hAnsi="Times New Roman" w:cs="Times New Roman"/>
          <w:sz w:val="28"/>
          <w:szCs w:val="28"/>
        </w:rPr>
        <w:t>а 202</w:t>
      </w:r>
      <w:r w:rsidR="00FB2078" w:rsidRPr="00A40D03">
        <w:rPr>
          <w:rFonts w:ascii="Times New Roman" w:hAnsi="Times New Roman" w:cs="Times New Roman"/>
          <w:sz w:val="28"/>
          <w:szCs w:val="28"/>
        </w:rPr>
        <w:t>5</w:t>
      </w:r>
      <w:r w:rsidRPr="00A40D03">
        <w:rPr>
          <w:rFonts w:ascii="Times New Roman" w:hAnsi="Times New Roman" w:cs="Times New Roman"/>
          <w:sz w:val="28"/>
          <w:szCs w:val="28"/>
        </w:rPr>
        <w:t xml:space="preserve"> год – 0,00 рублей, на 202</w:t>
      </w:r>
      <w:r w:rsidR="00FB2078" w:rsidRPr="00A40D03">
        <w:rPr>
          <w:rFonts w:ascii="Times New Roman" w:hAnsi="Times New Roman" w:cs="Times New Roman"/>
          <w:sz w:val="28"/>
          <w:szCs w:val="28"/>
        </w:rPr>
        <w:t>6</w:t>
      </w:r>
      <w:r w:rsidRPr="00A40D03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B34A8" w:rsidRPr="00A40D03">
        <w:rPr>
          <w:rFonts w:ascii="Times New Roman" w:hAnsi="Times New Roman" w:cs="Times New Roman"/>
          <w:sz w:val="28"/>
          <w:szCs w:val="28"/>
        </w:rPr>
        <w:t>0</w:t>
      </w:r>
      <w:r w:rsidRPr="00A40D03">
        <w:rPr>
          <w:rFonts w:ascii="Times New Roman" w:hAnsi="Times New Roman" w:cs="Times New Roman"/>
          <w:sz w:val="28"/>
          <w:szCs w:val="28"/>
        </w:rPr>
        <w:t>,</w:t>
      </w:r>
      <w:r w:rsidR="00FB34A8" w:rsidRPr="00A40D03">
        <w:rPr>
          <w:rFonts w:ascii="Times New Roman" w:hAnsi="Times New Roman" w:cs="Times New Roman"/>
          <w:sz w:val="28"/>
          <w:szCs w:val="28"/>
        </w:rPr>
        <w:t>0</w:t>
      </w:r>
      <w:r w:rsidRPr="00A40D03">
        <w:rPr>
          <w:rFonts w:ascii="Times New Roman" w:hAnsi="Times New Roman" w:cs="Times New Roman"/>
          <w:sz w:val="28"/>
          <w:szCs w:val="28"/>
        </w:rPr>
        <w:t>0 рублей.</w:t>
      </w:r>
    </w:p>
    <w:p w:rsidR="00570EF5" w:rsidRPr="00A40D03" w:rsidRDefault="00570EF5" w:rsidP="00811CE3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11CE3" w:rsidRPr="00A40D03" w:rsidRDefault="00811CE3" w:rsidP="00361D28">
      <w:pPr>
        <w:pStyle w:val="ad"/>
        <w:numPr>
          <w:ilvl w:val="0"/>
          <w:numId w:val="13"/>
        </w:numPr>
        <w:spacing w:after="120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  <w:r w:rsidRPr="00A40D03">
        <w:rPr>
          <w:rFonts w:ascii="Times New Roman" w:hAnsi="Times New Roman" w:cs="Times New Roman"/>
          <w:b/>
          <w:spacing w:val="6"/>
          <w:sz w:val="28"/>
          <w:szCs w:val="28"/>
        </w:rPr>
        <w:t xml:space="preserve"> Остатки бюджетных средств</w:t>
      </w:r>
    </w:p>
    <w:p w:rsidR="00FB34A8" w:rsidRPr="00A40D03" w:rsidRDefault="00811CE3" w:rsidP="00570EF5">
      <w:pPr>
        <w:spacing w:after="120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A40D03">
        <w:rPr>
          <w:rFonts w:ascii="Times New Roman" w:hAnsi="Times New Roman" w:cs="Times New Roman"/>
          <w:spacing w:val="6"/>
          <w:sz w:val="28"/>
          <w:szCs w:val="28"/>
        </w:rPr>
        <w:t xml:space="preserve">Остатки </w:t>
      </w:r>
      <w:r w:rsidR="00570EF5" w:rsidRPr="00A40D03">
        <w:rPr>
          <w:rFonts w:ascii="Times New Roman" w:hAnsi="Times New Roman" w:cs="Times New Roman"/>
          <w:spacing w:val="6"/>
          <w:sz w:val="28"/>
          <w:szCs w:val="28"/>
        </w:rPr>
        <w:t xml:space="preserve">средств </w:t>
      </w:r>
      <w:r w:rsidR="00570EF5" w:rsidRPr="00A40D0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64327" w:rsidRPr="00A40D03">
        <w:rPr>
          <w:rFonts w:ascii="Times New Roman" w:hAnsi="Times New Roman" w:cs="Times New Roman"/>
          <w:sz w:val="28"/>
          <w:szCs w:val="28"/>
        </w:rPr>
        <w:t>Старокопского</w:t>
      </w:r>
      <w:r w:rsidR="00570EF5" w:rsidRPr="00A40D0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570EF5" w:rsidRPr="00A40D03">
        <w:rPr>
          <w:rFonts w:ascii="Times New Roman" w:hAnsi="Times New Roman" w:cs="Times New Roman"/>
          <w:spacing w:val="6"/>
          <w:sz w:val="28"/>
          <w:szCs w:val="28"/>
        </w:rPr>
        <w:t>отражаются в соответствии с бюджетной классификацией источников финансирования дефицита бюджетов в приложении 1 к проекту решения.</w:t>
      </w:r>
    </w:p>
    <w:p w:rsidR="00570EF5" w:rsidRPr="00364327" w:rsidRDefault="00570EF5" w:rsidP="00570EF5">
      <w:pPr>
        <w:spacing w:after="120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  <w:highlight w:val="yellow"/>
        </w:rPr>
      </w:pPr>
    </w:p>
    <w:p w:rsidR="00811CE3" w:rsidRPr="00A40D03" w:rsidRDefault="00FB34A8" w:rsidP="00811C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4" w:name="_Toc369530845"/>
      <w:r w:rsidRPr="00A40D03">
        <w:rPr>
          <w:rFonts w:ascii="Times New Roman" w:hAnsi="Times New Roman" w:cs="Times New Roman"/>
          <w:b/>
          <w:sz w:val="28"/>
          <w:szCs w:val="28"/>
        </w:rPr>
        <w:t xml:space="preserve"> 5. </w:t>
      </w:r>
      <w:r w:rsidR="00811CE3" w:rsidRPr="00A40D03">
        <w:rPr>
          <w:rFonts w:ascii="Times New Roman" w:hAnsi="Times New Roman" w:cs="Times New Roman"/>
          <w:b/>
          <w:sz w:val="28"/>
          <w:szCs w:val="28"/>
        </w:rPr>
        <w:t xml:space="preserve"> Программа муниципальных внутренних заимствований </w:t>
      </w:r>
      <w:r w:rsidR="00364327" w:rsidRPr="00A40D03">
        <w:rPr>
          <w:rFonts w:ascii="Times New Roman" w:hAnsi="Times New Roman" w:cs="Times New Roman"/>
          <w:b/>
          <w:sz w:val="28"/>
          <w:szCs w:val="28"/>
        </w:rPr>
        <w:t>Старокопского</w:t>
      </w:r>
      <w:r w:rsidR="00811CE3" w:rsidRPr="00A40D03">
        <w:rPr>
          <w:rFonts w:ascii="Times New Roman" w:hAnsi="Times New Roman" w:cs="Times New Roman"/>
          <w:b/>
          <w:sz w:val="28"/>
          <w:szCs w:val="28"/>
        </w:rPr>
        <w:t xml:space="preserve"> сельсовета на 202</w:t>
      </w:r>
      <w:r w:rsidR="00BF7CDB" w:rsidRPr="00A40D03">
        <w:rPr>
          <w:rFonts w:ascii="Times New Roman" w:hAnsi="Times New Roman" w:cs="Times New Roman"/>
          <w:b/>
          <w:sz w:val="28"/>
          <w:szCs w:val="28"/>
        </w:rPr>
        <w:t>4</w:t>
      </w:r>
      <w:r w:rsidR="00811CE3" w:rsidRPr="00A40D03">
        <w:rPr>
          <w:rFonts w:ascii="Times New Roman" w:hAnsi="Times New Roman" w:cs="Times New Roman"/>
          <w:b/>
          <w:sz w:val="28"/>
          <w:szCs w:val="28"/>
        </w:rPr>
        <w:t>-202</w:t>
      </w:r>
      <w:r w:rsidR="00BF7CDB" w:rsidRPr="00A40D03">
        <w:rPr>
          <w:rFonts w:ascii="Times New Roman" w:hAnsi="Times New Roman" w:cs="Times New Roman"/>
          <w:b/>
          <w:sz w:val="28"/>
          <w:szCs w:val="28"/>
        </w:rPr>
        <w:t>6</w:t>
      </w:r>
      <w:r w:rsidR="00811CE3" w:rsidRPr="00A40D03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bookmarkEnd w:id="64"/>
    </w:p>
    <w:p w:rsidR="00974815" w:rsidRPr="009A05D3" w:rsidRDefault="00811CE3" w:rsidP="00675A02">
      <w:pPr>
        <w:suppressAutoHyphens/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0D03">
        <w:rPr>
          <w:rFonts w:ascii="Times New Roman" w:hAnsi="Times New Roman" w:cs="Times New Roman"/>
          <w:sz w:val="28"/>
          <w:szCs w:val="28"/>
        </w:rPr>
        <w:t xml:space="preserve">В программе муниципальных внутренних заимствований </w:t>
      </w:r>
      <w:r w:rsidR="00364327" w:rsidRPr="00A40D03">
        <w:rPr>
          <w:rFonts w:ascii="Times New Roman" w:hAnsi="Times New Roman" w:cs="Times New Roman"/>
          <w:sz w:val="28"/>
          <w:szCs w:val="28"/>
        </w:rPr>
        <w:t>Старокопского</w:t>
      </w:r>
      <w:r w:rsidRPr="00A40D03">
        <w:rPr>
          <w:rFonts w:ascii="Times New Roman" w:hAnsi="Times New Roman" w:cs="Times New Roman"/>
          <w:sz w:val="28"/>
          <w:szCs w:val="28"/>
        </w:rPr>
        <w:t xml:space="preserve"> сельсовета на 202</w:t>
      </w:r>
      <w:r w:rsidR="00BF7CDB" w:rsidRPr="00A40D03">
        <w:rPr>
          <w:rFonts w:ascii="Times New Roman" w:hAnsi="Times New Roman" w:cs="Times New Roman"/>
          <w:sz w:val="28"/>
          <w:szCs w:val="28"/>
        </w:rPr>
        <w:t>4</w:t>
      </w:r>
      <w:r w:rsidRPr="00A40D03">
        <w:rPr>
          <w:rFonts w:ascii="Times New Roman" w:hAnsi="Times New Roman" w:cs="Times New Roman"/>
          <w:sz w:val="28"/>
          <w:szCs w:val="28"/>
        </w:rPr>
        <w:t>–202</w:t>
      </w:r>
      <w:r w:rsidR="00BF7CDB" w:rsidRPr="00A40D03">
        <w:rPr>
          <w:rFonts w:ascii="Times New Roman" w:hAnsi="Times New Roman" w:cs="Times New Roman"/>
          <w:sz w:val="28"/>
          <w:szCs w:val="28"/>
        </w:rPr>
        <w:t>6</w:t>
      </w:r>
      <w:r w:rsidRPr="00A40D03">
        <w:rPr>
          <w:rFonts w:ascii="Times New Roman" w:hAnsi="Times New Roman" w:cs="Times New Roman"/>
          <w:sz w:val="28"/>
          <w:szCs w:val="28"/>
        </w:rPr>
        <w:t xml:space="preserve"> годы, являющейся</w:t>
      </w:r>
      <w:r w:rsidR="00BF7CDB" w:rsidRPr="00A40D03">
        <w:rPr>
          <w:rFonts w:ascii="Times New Roman" w:hAnsi="Times New Roman" w:cs="Times New Roman"/>
          <w:sz w:val="28"/>
          <w:szCs w:val="28"/>
        </w:rPr>
        <w:t xml:space="preserve"> приложением </w:t>
      </w:r>
      <w:r w:rsidR="002062DE" w:rsidRPr="00A40D03">
        <w:rPr>
          <w:rFonts w:ascii="Times New Roman" w:hAnsi="Times New Roman" w:cs="Times New Roman"/>
          <w:sz w:val="28"/>
          <w:szCs w:val="28"/>
        </w:rPr>
        <w:t xml:space="preserve">6 </w:t>
      </w:r>
      <w:r w:rsidR="00BF7CDB" w:rsidRPr="00A40D03">
        <w:rPr>
          <w:rFonts w:ascii="Times New Roman" w:hAnsi="Times New Roman" w:cs="Times New Roman"/>
          <w:sz w:val="28"/>
          <w:szCs w:val="28"/>
        </w:rPr>
        <w:t>к проекту решения</w:t>
      </w:r>
      <w:r w:rsidRPr="00A40D03">
        <w:rPr>
          <w:rFonts w:ascii="Times New Roman" w:hAnsi="Times New Roman" w:cs="Times New Roman"/>
          <w:sz w:val="28"/>
          <w:szCs w:val="28"/>
        </w:rPr>
        <w:t xml:space="preserve"> заимствования не предусматриваются.</w:t>
      </w:r>
    </w:p>
    <w:sectPr w:rsidR="00974815" w:rsidRPr="009A0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A57" w:rsidRDefault="00160A57" w:rsidP="006A3E65">
      <w:pPr>
        <w:spacing w:after="0" w:line="240" w:lineRule="auto"/>
      </w:pPr>
      <w:r>
        <w:separator/>
      </w:r>
    </w:p>
  </w:endnote>
  <w:endnote w:type="continuationSeparator" w:id="0">
    <w:p w:rsidR="00160A57" w:rsidRDefault="00160A57" w:rsidP="006A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A57" w:rsidRDefault="00160A57" w:rsidP="006A3E65">
      <w:pPr>
        <w:spacing w:after="0" w:line="240" w:lineRule="auto"/>
      </w:pPr>
      <w:r>
        <w:separator/>
      </w:r>
    </w:p>
  </w:footnote>
  <w:footnote w:type="continuationSeparator" w:id="0">
    <w:p w:rsidR="00160A57" w:rsidRDefault="00160A57" w:rsidP="006A3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3E325EC"/>
    <w:multiLevelType w:val="hybridMultilevel"/>
    <w:tmpl w:val="F372FD68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>
    <w:nsid w:val="142B58FA"/>
    <w:multiLevelType w:val="hybridMultilevel"/>
    <w:tmpl w:val="56822A6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6B105CE"/>
    <w:multiLevelType w:val="multilevel"/>
    <w:tmpl w:val="D16A4D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abstractNum w:abstractNumId="4">
    <w:nsid w:val="2B5104FC"/>
    <w:multiLevelType w:val="hybridMultilevel"/>
    <w:tmpl w:val="861432DC"/>
    <w:lvl w:ilvl="0" w:tplc="F55081F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E3784A"/>
    <w:multiLevelType w:val="hybridMultilevel"/>
    <w:tmpl w:val="2C2ABDF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C2594"/>
    <w:multiLevelType w:val="multilevel"/>
    <w:tmpl w:val="D16A4D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abstractNum w:abstractNumId="7">
    <w:nsid w:val="3ADC550F"/>
    <w:multiLevelType w:val="hybridMultilevel"/>
    <w:tmpl w:val="E338754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F707297"/>
    <w:multiLevelType w:val="multilevel"/>
    <w:tmpl w:val="68DC3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 w:themeColor="text1"/>
      </w:rPr>
    </w:lvl>
  </w:abstractNum>
  <w:abstractNum w:abstractNumId="9">
    <w:nsid w:val="3FEA35A9"/>
    <w:multiLevelType w:val="hybridMultilevel"/>
    <w:tmpl w:val="199CB572"/>
    <w:lvl w:ilvl="0" w:tplc="77C6510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580E51"/>
    <w:multiLevelType w:val="multilevel"/>
    <w:tmpl w:val="D16A4D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abstractNum w:abstractNumId="11">
    <w:nsid w:val="59B719A6"/>
    <w:multiLevelType w:val="multilevel"/>
    <w:tmpl w:val="D16A4D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abstractNum w:abstractNumId="12">
    <w:nsid w:val="5F4D573E"/>
    <w:multiLevelType w:val="hybridMultilevel"/>
    <w:tmpl w:val="1FE2A5A0"/>
    <w:lvl w:ilvl="0" w:tplc="737A6F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1BA6D06"/>
    <w:multiLevelType w:val="hybridMultilevel"/>
    <w:tmpl w:val="F57E8B1A"/>
    <w:lvl w:ilvl="0" w:tplc="7F0438D0">
      <w:start w:val="1"/>
      <w:numFmt w:val="decimal"/>
      <w:lvlText w:val="%1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A6C093E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67EE6BDD"/>
    <w:multiLevelType w:val="hybridMultilevel"/>
    <w:tmpl w:val="963C160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E563AE7"/>
    <w:multiLevelType w:val="multilevel"/>
    <w:tmpl w:val="D16A4D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abstractNum w:abstractNumId="17">
    <w:nsid w:val="71731AAF"/>
    <w:multiLevelType w:val="hybridMultilevel"/>
    <w:tmpl w:val="50506CDC"/>
    <w:lvl w:ilvl="0" w:tplc="3F40D740">
      <w:start w:val="1"/>
      <w:numFmt w:val="decimal"/>
      <w:lvlText w:val="%1)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8">
    <w:nsid w:val="71C2682F"/>
    <w:multiLevelType w:val="hybridMultilevel"/>
    <w:tmpl w:val="EF229D92"/>
    <w:lvl w:ilvl="0" w:tplc="40240AA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D922262"/>
    <w:multiLevelType w:val="hybridMultilevel"/>
    <w:tmpl w:val="A712CFF0"/>
    <w:lvl w:ilvl="0" w:tplc="E2686B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E0A107F"/>
    <w:multiLevelType w:val="hybridMultilevel"/>
    <w:tmpl w:val="084A683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3"/>
  </w:num>
  <w:num w:numId="4">
    <w:abstractNumId w:val="21"/>
  </w:num>
  <w:num w:numId="5">
    <w:abstractNumId w:val="14"/>
  </w:num>
  <w:num w:numId="6">
    <w:abstractNumId w:val="12"/>
  </w:num>
  <w:num w:numId="7">
    <w:abstractNumId w:val="19"/>
  </w:num>
  <w:num w:numId="8">
    <w:abstractNumId w:val="1"/>
  </w:num>
  <w:num w:numId="9">
    <w:abstractNumId w:val="9"/>
  </w:num>
  <w:num w:numId="10">
    <w:abstractNumId w:val="17"/>
  </w:num>
  <w:num w:numId="11">
    <w:abstractNumId w:val="8"/>
  </w:num>
  <w:num w:numId="12">
    <w:abstractNumId w:val="4"/>
  </w:num>
  <w:num w:numId="13">
    <w:abstractNumId w:val="16"/>
  </w:num>
  <w:num w:numId="14">
    <w:abstractNumId w:val="5"/>
  </w:num>
  <w:num w:numId="15">
    <w:abstractNumId w:val="18"/>
  </w:num>
  <w:num w:numId="16">
    <w:abstractNumId w:val="2"/>
  </w:num>
  <w:num w:numId="17">
    <w:abstractNumId w:val="6"/>
  </w:num>
  <w:num w:numId="18">
    <w:abstractNumId w:val="11"/>
  </w:num>
  <w:num w:numId="19">
    <w:abstractNumId w:val="15"/>
  </w:num>
  <w:num w:numId="20">
    <w:abstractNumId w:val="1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040"/>
    <w:rsid w:val="00004D62"/>
    <w:rsid w:val="0000514C"/>
    <w:rsid w:val="00026C17"/>
    <w:rsid w:val="00026D47"/>
    <w:rsid w:val="00030702"/>
    <w:rsid w:val="00040390"/>
    <w:rsid w:val="00054ACB"/>
    <w:rsid w:val="00055952"/>
    <w:rsid w:val="00056533"/>
    <w:rsid w:val="00075CDF"/>
    <w:rsid w:val="00076743"/>
    <w:rsid w:val="00076FF0"/>
    <w:rsid w:val="000774B4"/>
    <w:rsid w:val="000810E8"/>
    <w:rsid w:val="00082969"/>
    <w:rsid w:val="000967B2"/>
    <w:rsid w:val="00097B7F"/>
    <w:rsid w:val="000A06D8"/>
    <w:rsid w:val="000A5ABA"/>
    <w:rsid w:val="000B1FB7"/>
    <w:rsid w:val="000B5E2A"/>
    <w:rsid w:val="000C0FB4"/>
    <w:rsid w:val="000C3919"/>
    <w:rsid w:val="000C48AC"/>
    <w:rsid w:val="000D04AE"/>
    <w:rsid w:val="000D4EF7"/>
    <w:rsid w:val="000D65B0"/>
    <w:rsid w:val="000E0F9B"/>
    <w:rsid w:val="000E5155"/>
    <w:rsid w:val="000E5BF9"/>
    <w:rsid w:val="000E64DA"/>
    <w:rsid w:val="000F0AA4"/>
    <w:rsid w:val="000F63DF"/>
    <w:rsid w:val="000F7422"/>
    <w:rsid w:val="00103411"/>
    <w:rsid w:val="00105C93"/>
    <w:rsid w:val="00116896"/>
    <w:rsid w:val="00120182"/>
    <w:rsid w:val="001270CC"/>
    <w:rsid w:val="001350A6"/>
    <w:rsid w:val="00137673"/>
    <w:rsid w:val="00141515"/>
    <w:rsid w:val="00143D27"/>
    <w:rsid w:val="0014546E"/>
    <w:rsid w:val="00155BD2"/>
    <w:rsid w:val="00160A57"/>
    <w:rsid w:val="00160C3E"/>
    <w:rsid w:val="001618E3"/>
    <w:rsid w:val="00173A8A"/>
    <w:rsid w:val="00180030"/>
    <w:rsid w:val="001810BC"/>
    <w:rsid w:val="00181F5A"/>
    <w:rsid w:val="0019239A"/>
    <w:rsid w:val="0019276C"/>
    <w:rsid w:val="001A21AA"/>
    <w:rsid w:val="001A5F12"/>
    <w:rsid w:val="001B055B"/>
    <w:rsid w:val="001B0789"/>
    <w:rsid w:val="001B23C9"/>
    <w:rsid w:val="001D5D46"/>
    <w:rsid w:val="001D6378"/>
    <w:rsid w:val="001D79AD"/>
    <w:rsid w:val="001E2203"/>
    <w:rsid w:val="001E2D57"/>
    <w:rsid w:val="001F2796"/>
    <w:rsid w:val="001F6E73"/>
    <w:rsid w:val="00200264"/>
    <w:rsid w:val="00201B13"/>
    <w:rsid w:val="002062DE"/>
    <w:rsid w:val="0020756A"/>
    <w:rsid w:val="00213FE7"/>
    <w:rsid w:val="0021448D"/>
    <w:rsid w:val="002176E5"/>
    <w:rsid w:val="0022033D"/>
    <w:rsid w:val="002219C0"/>
    <w:rsid w:val="00226B97"/>
    <w:rsid w:val="002319EC"/>
    <w:rsid w:val="00231FFE"/>
    <w:rsid w:val="002356F3"/>
    <w:rsid w:val="00240511"/>
    <w:rsid w:val="002429D2"/>
    <w:rsid w:val="00243772"/>
    <w:rsid w:val="00244201"/>
    <w:rsid w:val="00257674"/>
    <w:rsid w:val="00257ED7"/>
    <w:rsid w:val="0026699E"/>
    <w:rsid w:val="00272C58"/>
    <w:rsid w:val="00274957"/>
    <w:rsid w:val="002751A2"/>
    <w:rsid w:val="002755B8"/>
    <w:rsid w:val="00283643"/>
    <w:rsid w:val="0028416F"/>
    <w:rsid w:val="00286AC6"/>
    <w:rsid w:val="00291CED"/>
    <w:rsid w:val="00295FBD"/>
    <w:rsid w:val="00297292"/>
    <w:rsid w:val="002A142A"/>
    <w:rsid w:val="002B1B0D"/>
    <w:rsid w:val="002B25A5"/>
    <w:rsid w:val="002B37A7"/>
    <w:rsid w:val="002B5ED2"/>
    <w:rsid w:val="002C3DE7"/>
    <w:rsid w:val="002C60AB"/>
    <w:rsid w:val="002C6603"/>
    <w:rsid w:val="002D2E74"/>
    <w:rsid w:val="002E08F0"/>
    <w:rsid w:val="002E42E2"/>
    <w:rsid w:val="002F2C1F"/>
    <w:rsid w:val="002F634D"/>
    <w:rsid w:val="002F79A3"/>
    <w:rsid w:val="00302CED"/>
    <w:rsid w:val="003142BF"/>
    <w:rsid w:val="00317462"/>
    <w:rsid w:val="00324D6B"/>
    <w:rsid w:val="00327405"/>
    <w:rsid w:val="00332471"/>
    <w:rsid w:val="00332AF6"/>
    <w:rsid w:val="003412D9"/>
    <w:rsid w:val="00343A3A"/>
    <w:rsid w:val="00344EAC"/>
    <w:rsid w:val="003459DC"/>
    <w:rsid w:val="00346B1D"/>
    <w:rsid w:val="003476A2"/>
    <w:rsid w:val="00350FC2"/>
    <w:rsid w:val="00351C7C"/>
    <w:rsid w:val="00352687"/>
    <w:rsid w:val="003533E8"/>
    <w:rsid w:val="00353BE2"/>
    <w:rsid w:val="0035424F"/>
    <w:rsid w:val="00356F74"/>
    <w:rsid w:val="00360246"/>
    <w:rsid w:val="00360E92"/>
    <w:rsid w:val="00361D28"/>
    <w:rsid w:val="00364327"/>
    <w:rsid w:val="00366AC0"/>
    <w:rsid w:val="00370DDB"/>
    <w:rsid w:val="00372AF1"/>
    <w:rsid w:val="00376DA8"/>
    <w:rsid w:val="0038259C"/>
    <w:rsid w:val="0038378F"/>
    <w:rsid w:val="0038753A"/>
    <w:rsid w:val="00391144"/>
    <w:rsid w:val="003914B0"/>
    <w:rsid w:val="003A5CDD"/>
    <w:rsid w:val="003B6E8F"/>
    <w:rsid w:val="003C2847"/>
    <w:rsid w:val="003C646B"/>
    <w:rsid w:val="003D1EA2"/>
    <w:rsid w:val="003D2936"/>
    <w:rsid w:val="003D5241"/>
    <w:rsid w:val="003E2CDF"/>
    <w:rsid w:val="003E357F"/>
    <w:rsid w:val="003F0E89"/>
    <w:rsid w:val="003F2D76"/>
    <w:rsid w:val="00401269"/>
    <w:rsid w:val="00404730"/>
    <w:rsid w:val="00405740"/>
    <w:rsid w:val="00413AAB"/>
    <w:rsid w:val="004160BC"/>
    <w:rsid w:val="0042250D"/>
    <w:rsid w:val="00423E7C"/>
    <w:rsid w:val="00425052"/>
    <w:rsid w:val="00426748"/>
    <w:rsid w:val="00432D47"/>
    <w:rsid w:val="00434832"/>
    <w:rsid w:val="0043715D"/>
    <w:rsid w:val="0045184A"/>
    <w:rsid w:val="0046005D"/>
    <w:rsid w:val="00471085"/>
    <w:rsid w:val="004749DA"/>
    <w:rsid w:val="00477C3D"/>
    <w:rsid w:val="004820D8"/>
    <w:rsid w:val="00484C2D"/>
    <w:rsid w:val="00490A6F"/>
    <w:rsid w:val="004A5E5A"/>
    <w:rsid w:val="004A7DF0"/>
    <w:rsid w:val="004B096C"/>
    <w:rsid w:val="004B1456"/>
    <w:rsid w:val="004B257C"/>
    <w:rsid w:val="004B6B82"/>
    <w:rsid w:val="004C0295"/>
    <w:rsid w:val="004C143A"/>
    <w:rsid w:val="004C2FB4"/>
    <w:rsid w:val="004C70AC"/>
    <w:rsid w:val="004C7CAB"/>
    <w:rsid w:val="004D2E8C"/>
    <w:rsid w:val="004D5462"/>
    <w:rsid w:val="004D7885"/>
    <w:rsid w:val="004F2B5B"/>
    <w:rsid w:val="004F6C68"/>
    <w:rsid w:val="004F7B95"/>
    <w:rsid w:val="005012EE"/>
    <w:rsid w:val="00507544"/>
    <w:rsid w:val="00507E3F"/>
    <w:rsid w:val="00513AB6"/>
    <w:rsid w:val="00514E85"/>
    <w:rsid w:val="00517515"/>
    <w:rsid w:val="005201D3"/>
    <w:rsid w:val="0052203D"/>
    <w:rsid w:val="005235DD"/>
    <w:rsid w:val="00526C45"/>
    <w:rsid w:val="00526DA3"/>
    <w:rsid w:val="00527B7D"/>
    <w:rsid w:val="00530D17"/>
    <w:rsid w:val="00531719"/>
    <w:rsid w:val="0053446A"/>
    <w:rsid w:val="00541358"/>
    <w:rsid w:val="005457FF"/>
    <w:rsid w:val="005462F4"/>
    <w:rsid w:val="0055551B"/>
    <w:rsid w:val="00570EF5"/>
    <w:rsid w:val="00571298"/>
    <w:rsid w:val="00572F0B"/>
    <w:rsid w:val="0058321A"/>
    <w:rsid w:val="0058735F"/>
    <w:rsid w:val="005877BD"/>
    <w:rsid w:val="00593B91"/>
    <w:rsid w:val="005B07B5"/>
    <w:rsid w:val="005B0D8D"/>
    <w:rsid w:val="005B4091"/>
    <w:rsid w:val="005B67DC"/>
    <w:rsid w:val="005B6913"/>
    <w:rsid w:val="005D20DD"/>
    <w:rsid w:val="005D4151"/>
    <w:rsid w:val="005D4973"/>
    <w:rsid w:val="005D7360"/>
    <w:rsid w:val="005E242B"/>
    <w:rsid w:val="005E3471"/>
    <w:rsid w:val="005E36A5"/>
    <w:rsid w:val="005E4B49"/>
    <w:rsid w:val="005F0107"/>
    <w:rsid w:val="0060174D"/>
    <w:rsid w:val="00603BE5"/>
    <w:rsid w:val="00611ED4"/>
    <w:rsid w:val="006133A0"/>
    <w:rsid w:val="00617DAD"/>
    <w:rsid w:val="00617FED"/>
    <w:rsid w:val="00624DA7"/>
    <w:rsid w:val="00624F67"/>
    <w:rsid w:val="0063192E"/>
    <w:rsid w:val="00633426"/>
    <w:rsid w:val="00642EF0"/>
    <w:rsid w:val="00644471"/>
    <w:rsid w:val="0065006A"/>
    <w:rsid w:val="0065337A"/>
    <w:rsid w:val="00657CBC"/>
    <w:rsid w:val="006658E4"/>
    <w:rsid w:val="00666457"/>
    <w:rsid w:val="00675A02"/>
    <w:rsid w:val="006770B7"/>
    <w:rsid w:val="006842F0"/>
    <w:rsid w:val="006A3E65"/>
    <w:rsid w:val="006B1288"/>
    <w:rsid w:val="006B4D5D"/>
    <w:rsid w:val="006B5742"/>
    <w:rsid w:val="006B6E06"/>
    <w:rsid w:val="006B70A0"/>
    <w:rsid w:val="006C0AFF"/>
    <w:rsid w:val="006C467B"/>
    <w:rsid w:val="006D225D"/>
    <w:rsid w:val="006D2659"/>
    <w:rsid w:val="006E227D"/>
    <w:rsid w:val="006E34FA"/>
    <w:rsid w:val="006F04F9"/>
    <w:rsid w:val="006F25E9"/>
    <w:rsid w:val="00700EB4"/>
    <w:rsid w:val="007055A1"/>
    <w:rsid w:val="00710079"/>
    <w:rsid w:val="00710B2B"/>
    <w:rsid w:val="00711607"/>
    <w:rsid w:val="00712D95"/>
    <w:rsid w:val="007173AE"/>
    <w:rsid w:val="00720434"/>
    <w:rsid w:val="0072199C"/>
    <w:rsid w:val="00724CE3"/>
    <w:rsid w:val="00726912"/>
    <w:rsid w:val="00727C5A"/>
    <w:rsid w:val="00731AC2"/>
    <w:rsid w:val="0074125C"/>
    <w:rsid w:val="00742429"/>
    <w:rsid w:val="00742589"/>
    <w:rsid w:val="00756AD6"/>
    <w:rsid w:val="00760602"/>
    <w:rsid w:val="00764323"/>
    <w:rsid w:val="00764D73"/>
    <w:rsid w:val="00767AB4"/>
    <w:rsid w:val="00770D1D"/>
    <w:rsid w:val="0077150A"/>
    <w:rsid w:val="00783042"/>
    <w:rsid w:val="0078563D"/>
    <w:rsid w:val="00786A4D"/>
    <w:rsid w:val="007941B5"/>
    <w:rsid w:val="007942CA"/>
    <w:rsid w:val="00794A45"/>
    <w:rsid w:val="00795EE0"/>
    <w:rsid w:val="00797433"/>
    <w:rsid w:val="007A238F"/>
    <w:rsid w:val="007A2A3B"/>
    <w:rsid w:val="007A3953"/>
    <w:rsid w:val="007A503D"/>
    <w:rsid w:val="007B32FE"/>
    <w:rsid w:val="007C2883"/>
    <w:rsid w:val="007C7AEE"/>
    <w:rsid w:val="007D1C9D"/>
    <w:rsid w:val="007D4F88"/>
    <w:rsid w:val="007D6635"/>
    <w:rsid w:val="007D7E79"/>
    <w:rsid w:val="007E2DB0"/>
    <w:rsid w:val="007E6948"/>
    <w:rsid w:val="007F031A"/>
    <w:rsid w:val="007F0FE0"/>
    <w:rsid w:val="007F7DAF"/>
    <w:rsid w:val="008004F5"/>
    <w:rsid w:val="0080421A"/>
    <w:rsid w:val="00805823"/>
    <w:rsid w:val="00811ACF"/>
    <w:rsid w:val="00811CE3"/>
    <w:rsid w:val="00813128"/>
    <w:rsid w:val="00815936"/>
    <w:rsid w:val="008159CA"/>
    <w:rsid w:val="00816D5D"/>
    <w:rsid w:val="00821F30"/>
    <w:rsid w:val="00822CEE"/>
    <w:rsid w:val="00836FFB"/>
    <w:rsid w:val="00837133"/>
    <w:rsid w:val="00840B5C"/>
    <w:rsid w:val="0084274F"/>
    <w:rsid w:val="008430E9"/>
    <w:rsid w:val="0084699E"/>
    <w:rsid w:val="008670CC"/>
    <w:rsid w:val="0087051D"/>
    <w:rsid w:val="008732A3"/>
    <w:rsid w:val="008754B8"/>
    <w:rsid w:val="0088244F"/>
    <w:rsid w:val="00887BC6"/>
    <w:rsid w:val="00891E98"/>
    <w:rsid w:val="00893F4E"/>
    <w:rsid w:val="00894292"/>
    <w:rsid w:val="008952C3"/>
    <w:rsid w:val="008B50A5"/>
    <w:rsid w:val="008B5B6D"/>
    <w:rsid w:val="008C1EF7"/>
    <w:rsid w:val="008C73F6"/>
    <w:rsid w:val="008D0F3C"/>
    <w:rsid w:val="008E05BE"/>
    <w:rsid w:val="008E1140"/>
    <w:rsid w:val="008E572B"/>
    <w:rsid w:val="008E5FEE"/>
    <w:rsid w:val="008F393C"/>
    <w:rsid w:val="008F463A"/>
    <w:rsid w:val="008F77A3"/>
    <w:rsid w:val="009022DE"/>
    <w:rsid w:val="00910BC8"/>
    <w:rsid w:val="00920F36"/>
    <w:rsid w:val="00921451"/>
    <w:rsid w:val="009302DE"/>
    <w:rsid w:val="009328E0"/>
    <w:rsid w:val="00932AB0"/>
    <w:rsid w:val="009356F7"/>
    <w:rsid w:val="009434DF"/>
    <w:rsid w:val="00943BB3"/>
    <w:rsid w:val="00944D40"/>
    <w:rsid w:val="00954082"/>
    <w:rsid w:val="00954E45"/>
    <w:rsid w:val="0095621C"/>
    <w:rsid w:val="0096738F"/>
    <w:rsid w:val="00974815"/>
    <w:rsid w:val="009810FD"/>
    <w:rsid w:val="009812C8"/>
    <w:rsid w:val="00982900"/>
    <w:rsid w:val="00982A71"/>
    <w:rsid w:val="00983CD0"/>
    <w:rsid w:val="00983F9D"/>
    <w:rsid w:val="00984C8A"/>
    <w:rsid w:val="00985FD4"/>
    <w:rsid w:val="009910F4"/>
    <w:rsid w:val="00994594"/>
    <w:rsid w:val="00994BEF"/>
    <w:rsid w:val="00996481"/>
    <w:rsid w:val="009A05D3"/>
    <w:rsid w:val="009A08B1"/>
    <w:rsid w:val="009A3864"/>
    <w:rsid w:val="009A5B2C"/>
    <w:rsid w:val="009A66FE"/>
    <w:rsid w:val="009B1369"/>
    <w:rsid w:val="009B13C8"/>
    <w:rsid w:val="009B2A50"/>
    <w:rsid w:val="009B40E6"/>
    <w:rsid w:val="009B48B5"/>
    <w:rsid w:val="009B61BC"/>
    <w:rsid w:val="009D02A4"/>
    <w:rsid w:val="009D338C"/>
    <w:rsid w:val="009D3D63"/>
    <w:rsid w:val="009E6205"/>
    <w:rsid w:val="009E66C3"/>
    <w:rsid w:val="009E74EA"/>
    <w:rsid w:val="009F036B"/>
    <w:rsid w:val="009F0A5C"/>
    <w:rsid w:val="009F3508"/>
    <w:rsid w:val="009F4A5B"/>
    <w:rsid w:val="009F6A9C"/>
    <w:rsid w:val="00A012E9"/>
    <w:rsid w:val="00A023F1"/>
    <w:rsid w:val="00A02C3C"/>
    <w:rsid w:val="00A03741"/>
    <w:rsid w:val="00A044C9"/>
    <w:rsid w:val="00A10FC6"/>
    <w:rsid w:val="00A1217A"/>
    <w:rsid w:val="00A12D4A"/>
    <w:rsid w:val="00A12DFF"/>
    <w:rsid w:val="00A2720F"/>
    <w:rsid w:val="00A3081F"/>
    <w:rsid w:val="00A3340D"/>
    <w:rsid w:val="00A40D03"/>
    <w:rsid w:val="00A413CA"/>
    <w:rsid w:val="00A42387"/>
    <w:rsid w:val="00A517FE"/>
    <w:rsid w:val="00A51F67"/>
    <w:rsid w:val="00A56BEF"/>
    <w:rsid w:val="00A57427"/>
    <w:rsid w:val="00A61914"/>
    <w:rsid w:val="00A6491D"/>
    <w:rsid w:val="00A65E5C"/>
    <w:rsid w:val="00A65F4B"/>
    <w:rsid w:val="00A704C5"/>
    <w:rsid w:val="00A71C98"/>
    <w:rsid w:val="00A77566"/>
    <w:rsid w:val="00A842AE"/>
    <w:rsid w:val="00A91EE8"/>
    <w:rsid w:val="00A972D3"/>
    <w:rsid w:val="00AA236D"/>
    <w:rsid w:val="00AA7BE9"/>
    <w:rsid w:val="00AB24B4"/>
    <w:rsid w:val="00AB2C97"/>
    <w:rsid w:val="00AC3983"/>
    <w:rsid w:val="00AD0BF0"/>
    <w:rsid w:val="00AD2A41"/>
    <w:rsid w:val="00AD3212"/>
    <w:rsid w:val="00AD55DF"/>
    <w:rsid w:val="00AE4831"/>
    <w:rsid w:val="00B07789"/>
    <w:rsid w:val="00B101A2"/>
    <w:rsid w:val="00B103D0"/>
    <w:rsid w:val="00B111FC"/>
    <w:rsid w:val="00B12F58"/>
    <w:rsid w:val="00B143E1"/>
    <w:rsid w:val="00B15D9D"/>
    <w:rsid w:val="00B1745D"/>
    <w:rsid w:val="00B218E7"/>
    <w:rsid w:val="00B23F52"/>
    <w:rsid w:val="00B340AD"/>
    <w:rsid w:val="00B34AD8"/>
    <w:rsid w:val="00B46D1B"/>
    <w:rsid w:val="00B512E8"/>
    <w:rsid w:val="00B571A7"/>
    <w:rsid w:val="00B615B5"/>
    <w:rsid w:val="00B66261"/>
    <w:rsid w:val="00B7026C"/>
    <w:rsid w:val="00B80132"/>
    <w:rsid w:val="00B80385"/>
    <w:rsid w:val="00B86916"/>
    <w:rsid w:val="00B911F2"/>
    <w:rsid w:val="00B91F98"/>
    <w:rsid w:val="00B928B7"/>
    <w:rsid w:val="00B96ED8"/>
    <w:rsid w:val="00B97031"/>
    <w:rsid w:val="00BA1A9B"/>
    <w:rsid w:val="00BB20B1"/>
    <w:rsid w:val="00BB3B6B"/>
    <w:rsid w:val="00BB3FFA"/>
    <w:rsid w:val="00BC0B6A"/>
    <w:rsid w:val="00BC0F99"/>
    <w:rsid w:val="00BC2647"/>
    <w:rsid w:val="00BC4624"/>
    <w:rsid w:val="00BD3509"/>
    <w:rsid w:val="00BD609A"/>
    <w:rsid w:val="00BE1A97"/>
    <w:rsid w:val="00BE22F6"/>
    <w:rsid w:val="00BE5106"/>
    <w:rsid w:val="00BE6A29"/>
    <w:rsid w:val="00BF3973"/>
    <w:rsid w:val="00BF5975"/>
    <w:rsid w:val="00BF7CDB"/>
    <w:rsid w:val="00C06F27"/>
    <w:rsid w:val="00C11608"/>
    <w:rsid w:val="00C1161F"/>
    <w:rsid w:val="00C1552E"/>
    <w:rsid w:val="00C25B73"/>
    <w:rsid w:val="00C273E4"/>
    <w:rsid w:val="00C31890"/>
    <w:rsid w:val="00C342DA"/>
    <w:rsid w:val="00C35833"/>
    <w:rsid w:val="00C5027E"/>
    <w:rsid w:val="00C50D5A"/>
    <w:rsid w:val="00C521BB"/>
    <w:rsid w:val="00C534A9"/>
    <w:rsid w:val="00C613A0"/>
    <w:rsid w:val="00C643A9"/>
    <w:rsid w:val="00C8013E"/>
    <w:rsid w:val="00C854D7"/>
    <w:rsid w:val="00C944EB"/>
    <w:rsid w:val="00C97FAD"/>
    <w:rsid w:val="00CA00FD"/>
    <w:rsid w:val="00CA5336"/>
    <w:rsid w:val="00CC33E6"/>
    <w:rsid w:val="00CD4882"/>
    <w:rsid w:val="00CD5ADA"/>
    <w:rsid w:val="00CD6138"/>
    <w:rsid w:val="00CE4F74"/>
    <w:rsid w:val="00CE76CF"/>
    <w:rsid w:val="00CF0087"/>
    <w:rsid w:val="00CF5D23"/>
    <w:rsid w:val="00CF706F"/>
    <w:rsid w:val="00CF7E3B"/>
    <w:rsid w:val="00D02019"/>
    <w:rsid w:val="00D106F8"/>
    <w:rsid w:val="00D12E26"/>
    <w:rsid w:val="00D21D4D"/>
    <w:rsid w:val="00D225B5"/>
    <w:rsid w:val="00D2630B"/>
    <w:rsid w:val="00D317C1"/>
    <w:rsid w:val="00D32E7D"/>
    <w:rsid w:val="00D42105"/>
    <w:rsid w:val="00D42CAC"/>
    <w:rsid w:val="00D46A82"/>
    <w:rsid w:val="00D52292"/>
    <w:rsid w:val="00D626D7"/>
    <w:rsid w:val="00D71228"/>
    <w:rsid w:val="00D72BCB"/>
    <w:rsid w:val="00D778C7"/>
    <w:rsid w:val="00D91781"/>
    <w:rsid w:val="00D917FA"/>
    <w:rsid w:val="00DA4B76"/>
    <w:rsid w:val="00DB1C5E"/>
    <w:rsid w:val="00DB2F78"/>
    <w:rsid w:val="00DB30FF"/>
    <w:rsid w:val="00DC0801"/>
    <w:rsid w:val="00DC3B02"/>
    <w:rsid w:val="00DC4F2A"/>
    <w:rsid w:val="00DD2D9B"/>
    <w:rsid w:val="00DD3FED"/>
    <w:rsid w:val="00DD4B04"/>
    <w:rsid w:val="00DE4EA1"/>
    <w:rsid w:val="00DE739E"/>
    <w:rsid w:val="00E01950"/>
    <w:rsid w:val="00E0227A"/>
    <w:rsid w:val="00E1052F"/>
    <w:rsid w:val="00E11038"/>
    <w:rsid w:val="00E14891"/>
    <w:rsid w:val="00E14933"/>
    <w:rsid w:val="00E15349"/>
    <w:rsid w:val="00E21A79"/>
    <w:rsid w:val="00E23C35"/>
    <w:rsid w:val="00E26D03"/>
    <w:rsid w:val="00E26E97"/>
    <w:rsid w:val="00E40884"/>
    <w:rsid w:val="00E4734A"/>
    <w:rsid w:val="00E529C1"/>
    <w:rsid w:val="00E53790"/>
    <w:rsid w:val="00E54761"/>
    <w:rsid w:val="00E768F8"/>
    <w:rsid w:val="00E83582"/>
    <w:rsid w:val="00E87B2A"/>
    <w:rsid w:val="00EA10DA"/>
    <w:rsid w:val="00EA6306"/>
    <w:rsid w:val="00EB4A39"/>
    <w:rsid w:val="00EF4686"/>
    <w:rsid w:val="00F000F1"/>
    <w:rsid w:val="00F02E03"/>
    <w:rsid w:val="00F02ECC"/>
    <w:rsid w:val="00F03E82"/>
    <w:rsid w:val="00F04871"/>
    <w:rsid w:val="00F04F15"/>
    <w:rsid w:val="00F108D9"/>
    <w:rsid w:val="00F1506F"/>
    <w:rsid w:val="00F16C07"/>
    <w:rsid w:val="00F21EE3"/>
    <w:rsid w:val="00F21F56"/>
    <w:rsid w:val="00F25894"/>
    <w:rsid w:val="00F26A94"/>
    <w:rsid w:val="00F26AE8"/>
    <w:rsid w:val="00F324A9"/>
    <w:rsid w:val="00F36018"/>
    <w:rsid w:val="00F37C2C"/>
    <w:rsid w:val="00F4134B"/>
    <w:rsid w:val="00F41B84"/>
    <w:rsid w:val="00F4227D"/>
    <w:rsid w:val="00F46645"/>
    <w:rsid w:val="00F50821"/>
    <w:rsid w:val="00F542E3"/>
    <w:rsid w:val="00F556BD"/>
    <w:rsid w:val="00F65DA0"/>
    <w:rsid w:val="00F7229C"/>
    <w:rsid w:val="00F738D5"/>
    <w:rsid w:val="00F7631F"/>
    <w:rsid w:val="00F804D0"/>
    <w:rsid w:val="00F82BBB"/>
    <w:rsid w:val="00F9402E"/>
    <w:rsid w:val="00FA0157"/>
    <w:rsid w:val="00FA0DF5"/>
    <w:rsid w:val="00FA30B0"/>
    <w:rsid w:val="00FA5383"/>
    <w:rsid w:val="00FB0FB8"/>
    <w:rsid w:val="00FB11E5"/>
    <w:rsid w:val="00FB2078"/>
    <w:rsid w:val="00FB34A8"/>
    <w:rsid w:val="00FB4C21"/>
    <w:rsid w:val="00FB700F"/>
    <w:rsid w:val="00FB7A00"/>
    <w:rsid w:val="00FC1B1F"/>
    <w:rsid w:val="00FC27D3"/>
    <w:rsid w:val="00FC4AAC"/>
    <w:rsid w:val="00FC6CEC"/>
    <w:rsid w:val="00FC7BF3"/>
    <w:rsid w:val="00FD1BCE"/>
    <w:rsid w:val="00FD27FC"/>
    <w:rsid w:val="00FD28E1"/>
    <w:rsid w:val="00FD2F00"/>
    <w:rsid w:val="00FD3056"/>
    <w:rsid w:val="00FD4BA6"/>
    <w:rsid w:val="00FD7040"/>
    <w:rsid w:val="00FE2C06"/>
    <w:rsid w:val="00FE34B1"/>
    <w:rsid w:val="00FE4596"/>
    <w:rsid w:val="00FE600E"/>
    <w:rsid w:val="00FF2202"/>
    <w:rsid w:val="00FF4CF4"/>
    <w:rsid w:val="00FF5277"/>
    <w:rsid w:val="00FF661A"/>
    <w:rsid w:val="00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11607"/>
    <w:pPr>
      <w:keepNext/>
      <w:spacing w:before="240" w:after="60" w:line="36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A3E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3E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rsid w:val="00E0227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E0227A"/>
  </w:style>
  <w:style w:type="paragraph" w:customStyle="1" w:styleId="12">
    <w:name w:val="Стиль1"/>
    <w:basedOn w:val="a"/>
    <w:rsid w:val="00E0227A"/>
    <w:pPr>
      <w:spacing w:before="48" w:after="0" w:line="240" w:lineRule="auto"/>
      <w:ind w:firstLine="72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1">
    <w:name w:val="Основной текст с отступом Знак1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link w:val="a3"/>
    <w:rsid w:val="00E022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97481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9748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Мой стиль Знак Знак"/>
    <w:basedOn w:val="a"/>
    <w:semiHidden/>
    <w:rsid w:val="008952C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8952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11607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A3E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A3E6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7">
    <w:name w:val="footnote text"/>
    <w:basedOn w:val="a"/>
    <w:link w:val="a8"/>
    <w:semiHidden/>
    <w:rsid w:val="006A3E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6A3E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Текст письма"/>
    <w:basedOn w:val="a"/>
    <w:rsid w:val="006A3E6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footnote reference"/>
    <w:semiHidden/>
    <w:rsid w:val="006A3E65"/>
    <w:rPr>
      <w:vertAlign w:val="superscript"/>
    </w:rPr>
  </w:style>
  <w:style w:type="paragraph" w:styleId="ab">
    <w:name w:val="Plain Text"/>
    <w:basedOn w:val="a"/>
    <w:link w:val="ac"/>
    <w:rsid w:val="006A3E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6A3E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6A3E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A3E65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"/>
    <w:link w:val="ae"/>
    <w:qFormat/>
    <w:rsid w:val="00EA10DA"/>
    <w:pPr>
      <w:ind w:left="720"/>
      <w:contextualSpacing/>
    </w:pPr>
  </w:style>
  <w:style w:type="paragraph" w:styleId="af">
    <w:name w:val="Body Text"/>
    <w:basedOn w:val="a"/>
    <w:link w:val="af0"/>
    <w:rsid w:val="00EA10D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EA10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Абзац списка Знак"/>
    <w:link w:val="ad"/>
    <w:locked/>
    <w:rsid w:val="00EA10DA"/>
  </w:style>
  <w:style w:type="character" w:customStyle="1" w:styleId="fontstyle01">
    <w:name w:val="fontstyle01"/>
    <w:rsid w:val="00143D2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11607"/>
    <w:pPr>
      <w:keepNext/>
      <w:spacing w:before="240" w:after="60" w:line="36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A3E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3E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rsid w:val="00E0227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E0227A"/>
  </w:style>
  <w:style w:type="paragraph" w:customStyle="1" w:styleId="12">
    <w:name w:val="Стиль1"/>
    <w:basedOn w:val="a"/>
    <w:rsid w:val="00E0227A"/>
    <w:pPr>
      <w:spacing w:before="48" w:after="0" w:line="240" w:lineRule="auto"/>
      <w:ind w:firstLine="72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1">
    <w:name w:val="Основной текст с отступом Знак1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link w:val="a3"/>
    <w:rsid w:val="00E022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97481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9748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Мой стиль Знак Знак"/>
    <w:basedOn w:val="a"/>
    <w:semiHidden/>
    <w:rsid w:val="008952C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8952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11607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A3E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A3E6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7">
    <w:name w:val="footnote text"/>
    <w:basedOn w:val="a"/>
    <w:link w:val="a8"/>
    <w:semiHidden/>
    <w:rsid w:val="006A3E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6A3E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Текст письма"/>
    <w:basedOn w:val="a"/>
    <w:rsid w:val="006A3E6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footnote reference"/>
    <w:semiHidden/>
    <w:rsid w:val="006A3E65"/>
    <w:rPr>
      <w:vertAlign w:val="superscript"/>
    </w:rPr>
  </w:style>
  <w:style w:type="paragraph" w:styleId="ab">
    <w:name w:val="Plain Text"/>
    <w:basedOn w:val="a"/>
    <w:link w:val="ac"/>
    <w:rsid w:val="006A3E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6A3E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6A3E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A3E65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"/>
    <w:link w:val="ae"/>
    <w:qFormat/>
    <w:rsid w:val="00EA10DA"/>
    <w:pPr>
      <w:ind w:left="720"/>
      <w:contextualSpacing/>
    </w:pPr>
  </w:style>
  <w:style w:type="paragraph" w:styleId="af">
    <w:name w:val="Body Text"/>
    <w:basedOn w:val="a"/>
    <w:link w:val="af0"/>
    <w:rsid w:val="00EA10D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EA10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Абзац списка Знак"/>
    <w:link w:val="ad"/>
    <w:locked/>
    <w:rsid w:val="00EA10DA"/>
  </w:style>
  <w:style w:type="character" w:customStyle="1" w:styleId="fontstyle01">
    <w:name w:val="fontstyle01"/>
    <w:rsid w:val="00143D2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D5EA1-6D89-402E-9C0A-2CD10A4BD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16</Pages>
  <Words>4161</Words>
  <Characters>23720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Илья</cp:lastModifiedBy>
  <cp:revision>175</cp:revision>
  <dcterms:created xsi:type="dcterms:W3CDTF">2022-11-09T05:36:00Z</dcterms:created>
  <dcterms:modified xsi:type="dcterms:W3CDTF">2023-11-13T06:47:00Z</dcterms:modified>
</cp:coreProperties>
</file>