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45" w:rsidRDefault="00916245" w:rsidP="00916245">
      <w:pPr>
        <w:jc w:val="center"/>
        <w:rPr>
          <w:sz w:val="28"/>
          <w:szCs w:val="28"/>
        </w:rPr>
      </w:pPr>
      <w:r>
        <w:rPr>
          <w:sz w:val="28"/>
          <w:szCs w:val="28"/>
        </w:rPr>
        <w:t xml:space="preserve">КРАСНОЯРСКИЙ КРАЙ КАРАТУЗСКИЙ РАЙОН </w:t>
      </w:r>
    </w:p>
    <w:p w:rsidR="00916245" w:rsidRDefault="00916245" w:rsidP="00916245">
      <w:pPr>
        <w:jc w:val="center"/>
        <w:rPr>
          <w:sz w:val="28"/>
          <w:szCs w:val="28"/>
        </w:rPr>
      </w:pPr>
      <w:r>
        <w:rPr>
          <w:sz w:val="28"/>
          <w:szCs w:val="28"/>
        </w:rPr>
        <w:t>АДМИНИСТРАЦИЯ СТАРОКОПСКОГО СЕЛЬСОВЕТА</w:t>
      </w:r>
    </w:p>
    <w:p w:rsidR="00C035CD" w:rsidRDefault="00C035CD" w:rsidP="00916245">
      <w:pPr>
        <w:ind w:right="-1"/>
        <w:jc w:val="center"/>
        <w:rPr>
          <w:b/>
          <w:sz w:val="32"/>
          <w:szCs w:val="32"/>
        </w:rPr>
      </w:pPr>
    </w:p>
    <w:p w:rsidR="00916245" w:rsidRDefault="00916245" w:rsidP="00916245">
      <w:pPr>
        <w:ind w:right="-1"/>
        <w:jc w:val="center"/>
        <w:rPr>
          <w:b/>
          <w:sz w:val="32"/>
          <w:szCs w:val="32"/>
        </w:rPr>
      </w:pPr>
      <w:r>
        <w:rPr>
          <w:b/>
          <w:sz w:val="32"/>
          <w:szCs w:val="32"/>
        </w:rPr>
        <w:t>ПОСТАНОВЛЕНИЕ</w:t>
      </w:r>
    </w:p>
    <w:p w:rsidR="00916245" w:rsidRDefault="00916245" w:rsidP="00916245">
      <w:pPr>
        <w:ind w:right="-1"/>
        <w:jc w:val="center"/>
        <w:rPr>
          <w:b/>
          <w:sz w:val="32"/>
          <w:szCs w:val="32"/>
        </w:rPr>
      </w:pPr>
    </w:p>
    <w:tbl>
      <w:tblPr>
        <w:tblW w:w="0" w:type="auto"/>
        <w:jc w:val="center"/>
        <w:tblLook w:val="01E0" w:firstRow="1" w:lastRow="1" w:firstColumn="1" w:lastColumn="1" w:noHBand="0" w:noVBand="0"/>
      </w:tblPr>
      <w:tblGrid>
        <w:gridCol w:w="3190"/>
        <w:gridCol w:w="3190"/>
        <w:gridCol w:w="3191"/>
      </w:tblGrid>
      <w:tr w:rsidR="00916245" w:rsidRPr="00983C4B" w:rsidTr="006172E8">
        <w:trPr>
          <w:jc w:val="center"/>
        </w:trPr>
        <w:tc>
          <w:tcPr>
            <w:tcW w:w="3190" w:type="dxa"/>
          </w:tcPr>
          <w:p w:rsidR="00916245" w:rsidRPr="005F3231" w:rsidRDefault="00C035CD" w:rsidP="006172E8">
            <w:pPr>
              <w:ind w:right="-1"/>
              <w:rPr>
                <w:b/>
                <w:sz w:val="28"/>
                <w:szCs w:val="28"/>
              </w:rPr>
            </w:pPr>
            <w:r>
              <w:rPr>
                <w:sz w:val="28"/>
                <w:szCs w:val="28"/>
              </w:rPr>
              <w:t>26.11.</w:t>
            </w:r>
            <w:r w:rsidR="00307D85">
              <w:rPr>
                <w:sz w:val="28"/>
                <w:szCs w:val="28"/>
              </w:rPr>
              <w:t>2018</w:t>
            </w:r>
          </w:p>
        </w:tc>
        <w:tc>
          <w:tcPr>
            <w:tcW w:w="3190" w:type="dxa"/>
            <w:tcBorders>
              <w:bottom w:val="single" w:sz="4" w:space="0" w:color="auto"/>
            </w:tcBorders>
          </w:tcPr>
          <w:p w:rsidR="00916245" w:rsidRPr="005F3231" w:rsidRDefault="00916245" w:rsidP="006172E8">
            <w:pPr>
              <w:ind w:right="-1"/>
              <w:jc w:val="center"/>
              <w:rPr>
                <w:sz w:val="28"/>
                <w:szCs w:val="28"/>
              </w:rPr>
            </w:pPr>
            <w:r w:rsidRPr="005F3231">
              <w:rPr>
                <w:sz w:val="28"/>
                <w:szCs w:val="28"/>
              </w:rPr>
              <w:t>с. Старая Копь</w:t>
            </w:r>
          </w:p>
        </w:tc>
        <w:tc>
          <w:tcPr>
            <w:tcW w:w="3191" w:type="dxa"/>
          </w:tcPr>
          <w:p w:rsidR="00916245" w:rsidRPr="005F3231" w:rsidRDefault="00916245" w:rsidP="00307D85">
            <w:pPr>
              <w:ind w:right="-1"/>
              <w:jc w:val="right"/>
              <w:rPr>
                <w:b/>
                <w:sz w:val="28"/>
                <w:szCs w:val="28"/>
              </w:rPr>
            </w:pPr>
            <w:r>
              <w:rPr>
                <w:sz w:val="28"/>
                <w:szCs w:val="28"/>
              </w:rPr>
              <w:t>№</w:t>
            </w:r>
            <w:r w:rsidR="00C035CD">
              <w:rPr>
                <w:sz w:val="28"/>
                <w:szCs w:val="28"/>
              </w:rPr>
              <w:t>69</w:t>
            </w:r>
            <w:r>
              <w:rPr>
                <w:sz w:val="28"/>
                <w:szCs w:val="28"/>
              </w:rPr>
              <w:t>-П</w:t>
            </w:r>
          </w:p>
        </w:tc>
      </w:tr>
      <w:tr w:rsidR="00916245" w:rsidRPr="00983C4B" w:rsidTr="006172E8">
        <w:trPr>
          <w:jc w:val="center"/>
        </w:trPr>
        <w:tc>
          <w:tcPr>
            <w:tcW w:w="3190" w:type="dxa"/>
          </w:tcPr>
          <w:p w:rsidR="00916245" w:rsidRPr="000D4A9A" w:rsidRDefault="00916245" w:rsidP="006172E8">
            <w:pPr>
              <w:ind w:right="-1"/>
              <w:jc w:val="center"/>
              <w:rPr>
                <w:b/>
                <w:i/>
                <w:sz w:val="28"/>
                <w:szCs w:val="28"/>
              </w:rPr>
            </w:pPr>
          </w:p>
        </w:tc>
        <w:tc>
          <w:tcPr>
            <w:tcW w:w="3190" w:type="dxa"/>
            <w:tcBorders>
              <w:top w:val="single" w:sz="4" w:space="0" w:color="auto"/>
            </w:tcBorders>
          </w:tcPr>
          <w:p w:rsidR="00916245" w:rsidRPr="005F3231" w:rsidRDefault="00916245" w:rsidP="006172E8">
            <w:pPr>
              <w:ind w:right="-1"/>
              <w:jc w:val="center"/>
              <w:rPr>
                <w:b/>
                <w:i/>
              </w:rPr>
            </w:pPr>
            <w:r w:rsidRPr="005F3231">
              <w:rPr>
                <w:i/>
              </w:rPr>
              <w:t>(место принятия)</w:t>
            </w:r>
          </w:p>
        </w:tc>
        <w:tc>
          <w:tcPr>
            <w:tcW w:w="3191" w:type="dxa"/>
          </w:tcPr>
          <w:p w:rsidR="00916245" w:rsidRPr="000D4A9A" w:rsidRDefault="00916245" w:rsidP="006172E8">
            <w:pPr>
              <w:ind w:right="-1"/>
              <w:jc w:val="center"/>
              <w:rPr>
                <w:b/>
                <w:i/>
                <w:sz w:val="28"/>
                <w:szCs w:val="28"/>
              </w:rPr>
            </w:pPr>
          </w:p>
        </w:tc>
      </w:tr>
    </w:tbl>
    <w:p w:rsidR="00916245" w:rsidRDefault="00916245" w:rsidP="00916245">
      <w:pPr>
        <w:ind w:right="-1"/>
        <w:jc w:val="center"/>
        <w:rPr>
          <w:b/>
          <w:sz w:val="28"/>
          <w:szCs w:val="28"/>
        </w:rPr>
      </w:pPr>
    </w:p>
    <w:p w:rsidR="00307D85" w:rsidRPr="00BD6DA1" w:rsidRDefault="00307D85" w:rsidP="00307D85">
      <w:pPr>
        <w:pStyle w:val="ConsPlusTitle"/>
        <w:rPr>
          <w:b w:val="0"/>
          <w:bCs w:val="0"/>
          <w:sz w:val="22"/>
          <w:szCs w:val="22"/>
        </w:rPr>
      </w:pPr>
      <w:r w:rsidRPr="00BD6DA1">
        <w:rPr>
          <w:b w:val="0"/>
          <w:bCs w:val="0"/>
          <w:sz w:val="22"/>
          <w:szCs w:val="22"/>
        </w:rPr>
        <w:t>О внесении изменений в постановление</w:t>
      </w:r>
    </w:p>
    <w:p w:rsidR="00307D85" w:rsidRPr="00BD6DA1" w:rsidRDefault="00307D85" w:rsidP="00307D85">
      <w:pPr>
        <w:pStyle w:val="ConsPlusTitle"/>
        <w:rPr>
          <w:b w:val="0"/>
          <w:bCs w:val="0"/>
          <w:sz w:val="22"/>
          <w:szCs w:val="22"/>
        </w:rPr>
      </w:pPr>
      <w:r w:rsidRPr="00BD6DA1">
        <w:rPr>
          <w:b w:val="0"/>
          <w:bCs w:val="0"/>
          <w:sz w:val="22"/>
          <w:szCs w:val="22"/>
        </w:rPr>
        <w:t xml:space="preserve">Администрации Старокопского сельсовета </w:t>
      </w:r>
    </w:p>
    <w:p w:rsidR="00307D85" w:rsidRPr="00BD6DA1" w:rsidRDefault="00307D85" w:rsidP="00307D85">
      <w:pPr>
        <w:autoSpaceDE w:val="0"/>
        <w:autoSpaceDN w:val="0"/>
        <w:adjustRightInd w:val="0"/>
        <w:jc w:val="both"/>
        <w:rPr>
          <w:sz w:val="22"/>
          <w:szCs w:val="22"/>
        </w:rPr>
      </w:pPr>
      <w:r w:rsidRPr="00BD6DA1">
        <w:rPr>
          <w:sz w:val="22"/>
          <w:szCs w:val="22"/>
        </w:rPr>
        <w:t xml:space="preserve">от  29.06.2018 г.  № 39-П  </w:t>
      </w:r>
    </w:p>
    <w:p w:rsidR="00916245" w:rsidRPr="00BD6DA1" w:rsidRDefault="00916245" w:rsidP="00916245">
      <w:pPr>
        <w:autoSpaceDE w:val="0"/>
        <w:autoSpaceDN w:val="0"/>
        <w:adjustRightInd w:val="0"/>
        <w:jc w:val="both"/>
        <w:rPr>
          <w:sz w:val="22"/>
          <w:szCs w:val="22"/>
        </w:rPr>
      </w:pPr>
      <w:r w:rsidRPr="00BD6DA1">
        <w:rPr>
          <w:sz w:val="22"/>
          <w:szCs w:val="22"/>
        </w:rPr>
        <w:t>Об утверждении административного</w:t>
      </w:r>
    </w:p>
    <w:p w:rsidR="00916245" w:rsidRPr="00BD6DA1" w:rsidRDefault="00916245" w:rsidP="00916245">
      <w:pPr>
        <w:autoSpaceDE w:val="0"/>
        <w:autoSpaceDN w:val="0"/>
        <w:adjustRightInd w:val="0"/>
        <w:jc w:val="both"/>
        <w:rPr>
          <w:sz w:val="22"/>
          <w:szCs w:val="22"/>
        </w:rPr>
      </w:pPr>
      <w:r w:rsidRPr="00BD6DA1">
        <w:rPr>
          <w:sz w:val="22"/>
          <w:szCs w:val="22"/>
        </w:rPr>
        <w:t>регламента предоставления муниципальной</w:t>
      </w:r>
    </w:p>
    <w:p w:rsidR="00916245" w:rsidRPr="00BD6DA1" w:rsidRDefault="00916245" w:rsidP="00916245">
      <w:pPr>
        <w:autoSpaceDE w:val="0"/>
        <w:autoSpaceDN w:val="0"/>
        <w:adjustRightInd w:val="0"/>
        <w:jc w:val="both"/>
        <w:rPr>
          <w:bCs/>
          <w:sz w:val="22"/>
          <w:szCs w:val="22"/>
        </w:rPr>
      </w:pPr>
      <w:r w:rsidRPr="00BD6DA1">
        <w:rPr>
          <w:sz w:val="22"/>
          <w:szCs w:val="22"/>
        </w:rPr>
        <w:t xml:space="preserve">услуги </w:t>
      </w:r>
      <w:r w:rsidRPr="00BD6DA1">
        <w:rPr>
          <w:bCs/>
          <w:sz w:val="22"/>
          <w:szCs w:val="22"/>
        </w:rPr>
        <w:t>«Предоставление информации об объектах</w:t>
      </w:r>
    </w:p>
    <w:p w:rsidR="00916245" w:rsidRPr="00BD6DA1" w:rsidRDefault="00916245" w:rsidP="00916245">
      <w:pPr>
        <w:autoSpaceDE w:val="0"/>
        <w:autoSpaceDN w:val="0"/>
        <w:adjustRightInd w:val="0"/>
        <w:jc w:val="both"/>
        <w:rPr>
          <w:bCs/>
          <w:sz w:val="22"/>
          <w:szCs w:val="22"/>
        </w:rPr>
      </w:pPr>
      <w:r w:rsidRPr="00BD6DA1">
        <w:rPr>
          <w:bCs/>
          <w:sz w:val="22"/>
          <w:szCs w:val="22"/>
        </w:rPr>
        <w:t xml:space="preserve">недвижимого имущества, находящегося в </w:t>
      </w:r>
    </w:p>
    <w:p w:rsidR="00916245" w:rsidRPr="00BD6DA1" w:rsidRDefault="00916245" w:rsidP="00916245">
      <w:pPr>
        <w:autoSpaceDE w:val="0"/>
        <w:autoSpaceDN w:val="0"/>
        <w:adjustRightInd w:val="0"/>
        <w:jc w:val="both"/>
        <w:rPr>
          <w:bCs/>
          <w:sz w:val="22"/>
          <w:szCs w:val="22"/>
        </w:rPr>
      </w:pPr>
      <w:r w:rsidRPr="00BD6DA1">
        <w:rPr>
          <w:bCs/>
          <w:sz w:val="22"/>
          <w:szCs w:val="22"/>
        </w:rPr>
        <w:t xml:space="preserve">муниципальной собственности и предназначенного </w:t>
      </w:r>
    </w:p>
    <w:p w:rsidR="00916245" w:rsidRPr="00BD6DA1" w:rsidRDefault="00916245" w:rsidP="00916245">
      <w:pPr>
        <w:autoSpaceDE w:val="0"/>
        <w:autoSpaceDN w:val="0"/>
        <w:adjustRightInd w:val="0"/>
        <w:jc w:val="both"/>
        <w:rPr>
          <w:bCs/>
          <w:sz w:val="22"/>
          <w:szCs w:val="22"/>
        </w:rPr>
      </w:pPr>
      <w:r w:rsidRPr="00BD6DA1">
        <w:rPr>
          <w:bCs/>
          <w:sz w:val="22"/>
          <w:szCs w:val="22"/>
        </w:rPr>
        <w:t>для сдачи в аренду»</w:t>
      </w:r>
    </w:p>
    <w:p w:rsidR="00916245" w:rsidRPr="00BD6DA1" w:rsidRDefault="00916245" w:rsidP="00916245">
      <w:pPr>
        <w:autoSpaceDE w:val="0"/>
        <w:autoSpaceDN w:val="0"/>
        <w:adjustRightInd w:val="0"/>
        <w:jc w:val="both"/>
        <w:rPr>
          <w:sz w:val="22"/>
          <w:szCs w:val="22"/>
        </w:rPr>
      </w:pPr>
    </w:p>
    <w:p w:rsidR="00307D85" w:rsidRPr="00BD6DA1" w:rsidRDefault="00307D85" w:rsidP="00307D85">
      <w:pPr>
        <w:pStyle w:val="ae"/>
        <w:jc w:val="both"/>
        <w:rPr>
          <w:rFonts w:ascii="Times New Roman" w:hAnsi="Times New Roman"/>
          <w:bCs/>
          <w:i/>
        </w:rPr>
      </w:pPr>
      <w:r w:rsidRPr="00BD6DA1">
        <w:rPr>
          <w:rFonts w:ascii="Times New Roman" w:hAnsi="Times New Roman"/>
          <w:bCs/>
        </w:rPr>
        <w:t xml:space="preserve">       В целях </w:t>
      </w:r>
      <w:r w:rsidRPr="00BD6DA1">
        <w:rPr>
          <w:rFonts w:ascii="Times New Roman" w:hAnsi="Times New Roman"/>
          <w:iCs/>
        </w:rPr>
        <w:t>приведения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w:t>
      </w:r>
      <w:r w:rsidRPr="00BD6DA1">
        <w:rPr>
          <w:rFonts w:ascii="Times New Roman" w:hAnsi="Times New Roman"/>
          <w:i/>
          <w:iCs/>
        </w:rPr>
        <w:t xml:space="preserve"> </w:t>
      </w:r>
      <w:r w:rsidRPr="00BD6DA1">
        <w:rPr>
          <w:rFonts w:ascii="Times New Roman" w:hAnsi="Times New Roman"/>
          <w:bCs/>
        </w:rPr>
        <w:t xml:space="preserve"> </w:t>
      </w:r>
      <w:r w:rsidRPr="00BD6DA1">
        <w:rPr>
          <w:rFonts w:ascii="Times New Roman" w:hAnsi="Times New Roman"/>
        </w:rPr>
        <w:t>в сфере</w:t>
      </w:r>
      <w:r w:rsidRPr="00BD6DA1">
        <w:rPr>
          <w:rFonts w:ascii="Times New Roman" w:hAnsi="Times New Roman"/>
          <w:bCs/>
        </w:rPr>
        <w:t xml:space="preserve"> </w:t>
      </w:r>
      <w:r w:rsidRPr="00BD6DA1">
        <w:rPr>
          <w:rFonts w:ascii="Times New Roman" w:hAnsi="Times New Roman"/>
        </w:rPr>
        <w:t xml:space="preserve">благоустройства на территории муниципального образования «Старокопский сельсовет» утвержденного </w:t>
      </w:r>
      <w:r w:rsidRPr="00BD6DA1">
        <w:rPr>
          <w:rFonts w:ascii="Times New Roman" w:hAnsi="Times New Roman"/>
          <w:bCs/>
        </w:rPr>
        <w:t xml:space="preserve">постановлением администрации  Старокопского сельсовета </w:t>
      </w:r>
      <w:r w:rsidRPr="00BD6DA1">
        <w:rPr>
          <w:rFonts w:ascii="Times New Roman" w:hAnsi="Times New Roman"/>
          <w:bCs/>
          <w:i/>
        </w:rPr>
        <w:t xml:space="preserve"> </w:t>
      </w:r>
      <w:r w:rsidRPr="00BD6DA1">
        <w:rPr>
          <w:rFonts w:ascii="Times New Roman" w:hAnsi="Times New Roman"/>
          <w:bCs/>
        </w:rPr>
        <w:t xml:space="preserve">от 19.04.2015  № 16-П  </w:t>
      </w:r>
      <w:r w:rsidRPr="00BD6DA1">
        <w:rPr>
          <w:rFonts w:ascii="Times New Roman" w:hAnsi="Times New Roman"/>
          <w:iCs/>
        </w:rPr>
        <w:t xml:space="preserve">в соответствие с требованиями федерального законодательства в связи с применением с 1 января 2017 г. </w:t>
      </w:r>
      <w:hyperlink w:anchor="Par1" w:history="1">
        <w:r w:rsidRPr="00BD6DA1">
          <w:rPr>
            <w:rFonts w:ascii="Times New Roman" w:hAnsi="Times New Roman"/>
            <w:iCs/>
          </w:rPr>
          <w:t>Правил</w:t>
        </w:r>
      </w:hyperlink>
      <w:r w:rsidRPr="00BD6DA1">
        <w:rPr>
          <w:rFonts w:ascii="Times New Roman" w:hAnsi="Times New Roman"/>
          <w:iCs/>
        </w:rPr>
        <w:t xml:space="preserve"> формирования и ведения единого реестра проверок, утвержденных Постановлением Правительства РФ от 28.04.2015 № 415, в отношении проверок, проводимых при осуществлении муниципального контроля</w:t>
      </w:r>
      <w:r w:rsidRPr="00BD6DA1">
        <w:rPr>
          <w:rFonts w:ascii="Times New Roman" w:hAnsi="Times New Roman"/>
          <w:bCs/>
        </w:rPr>
        <w:t>,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Уставом муниципального образования «Старокопский сельсовет»</w:t>
      </w:r>
    </w:p>
    <w:p w:rsidR="00307D85" w:rsidRPr="00BD6DA1" w:rsidRDefault="00307D85" w:rsidP="00307D85">
      <w:pPr>
        <w:pStyle w:val="ae"/>
        <w:jc w:val="both"/>
        <w:rPr>
          <w:rFonts w:ascii="Times New Roman" w:hAnsi="Times New Roman"/>
        </w:rPr>
      </w:pPr>
      <w:r w:rsidRPr="00BD6DA1">
        <w:rPr>
          <w:rFonts w:ascii="Times New Roman" w:hAnsi="Times New Roman"/>
          <w:bCs/>
        </w:rPr>
        <w:t>ПОСТАНОВЛЯЮ:</w:t>
      </w:r>
    </w:p>
    <w:p w:rsidR="00307D85" w:rsidRPr="00BD6DA1" w:rsidRDefault="00307D85" w:rsidP="00307D85">
      <w:pPr>
        <w:pStyle w:val="ConsPlusTitle"/>
        <w:jc w:val="both"/>
        <w:rPr>
          <w:sz w:val="22"/>
          <w:szCs w:val="22"/>
        </w:rPr>
      </w:pPr>
      <w:r w:rsidRPr="00BD6DA1">
        <w:rPr>
          <w:b w:val="0"/>
          <w:bCs w:val="0"/>
          <w:sz w:val="22"/>
          <w:szCs w:val="22"/>
        </w:rPr>
        <w:t xml:space="preserve">1.Внести в постановление администрации Старокопского сельсовета от  29.06.2018  № 39-П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w:t>
      </w:r>
      <w:r w:rsidRPr="00BD6DA1">
        <w:rPr>
          <w:b w:val="0"/>
          <w:sz w:val="22"/>
          <w:szCs w:val="22"/>
        </w:rPr>
        <w:t>в сфере</w:t>
      </w:r>
      <w:r w:rsidRPr="00BD6DA1">
        <w:rPr>
          <w:b w:val="0"/>
          <w:bCs w:val="0"/>
          <w:sz w:val="22"/>
          <w:szCs w:val="22"/>
        </w:rPr>
        <w:t xml:space="preserve"> </w:t>
      </w:r>
      <w:r w:rsidRPr="00BD6DA1">
        <w:rPr>
          <w:b w:val="0"/>
          <w:sz w:val="22"/>
          <w:szCs w:val="22"/>
        </w:rPr>
        <w:t>благоустройства на территории муниципального образования «Старокопского сельсовет» следующие изменения:</w:t>
      </w:r>
    </w:p>
    <w:p w:rsidR="00307D85" w:rsidRPr="00BD6DA1" w:rsidRDefault="00307D85" w:rsidP="00307D85">
      <w:pPr>
        <w:pStyle w:val="ConsPlusTitle"/>
        <w:ind w:firstLine="540"/>
        <w:jc w:val="both"/>
        <w:outlineLvl w:val="0"/>
        <w:rPr>
          <w:sz w:val="22"/>
          <w:szCs w:val="22"/>
        </w:rPr>
      </w:pPr>
      <w:r w:rsidRPr="00BD6DA1">
        <w:rPr>
          <w:b w:val="0"/>
          <w:sz w:val="22"/>
          <w:szCs w:val="22"/>
        </w:rPr>
        <w:t>Раздел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читать в следующей редакции:</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5.1.Заявитель может обратиться с жалобой в том числе в следующих случаях:</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1) нарушение срока регистрации запроса о предоставлении муниципальной услуги, запроса, указанного в </w:t>
      </w:r>
      <w:hyperlink r:id="rId8" w:history="1">
        <w:r w:rsidRPr="00BD6DA1">
          <w:rPr>
            <w:rFonts w:ascii="Times New Roman" w:hAnsi="Times New Roman" w:cs="Times New Roman"/>
            <w:color w:val="FF0000"/>
            <w:sz w:val="22"/>
            <w:szCs w:val="22"/>
          </w:rPr>
          <w:t>статье 15.1</w:t>
        </w:r>
      </w:hyperlink>
      <w:r w:rsidRPr="00BD6DA1">
        <w:rPr>
          <w:rFonts w:ascii="Times New Roman" w:hAnsi="Times New Roman" w:cs="Times New Roman"/>
          <w:color w:val="FF0000"/>
          <w:sz w:val="22"/>
          <w:szCs w:val="22"/>
        </w:rPr>
        <w:t xml:space="preserve">  Федерального закона № 210-ФЗ;</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BD6DA1">
          <w:rPr>
            <w:rFonts w:ascii="Times New Roman" w:hAnsi="Times New Roman" w:cs="Times New Roman"/>
            <w:color w:val="FF0000"/>
            <w:sz w:val="22"/>
            <w:szCs w:val="22"/>
          </w:rPr>
          <w:t>частью 1.3 статьи 16</w:t>
        </w:r>
      </w:hyperlink>
      <w:r w:rsidRPr="00BD6DA1">
        <w:rPr>
          <w:rFonts w:ascii="Times New Roman" w:hAnsi="Times New Roman" w:cs="Times New Roman"/>
          <w:color w:val="FF0000"/>
          <w:sz w:val="22"/>
          <w:szCs w:val="22"/>
        </w:rPr>
        <w:t xml:space="preserve"> Федерального закона № 210-ФЗ;</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органа, предоставляющего  муниципальную услугу,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BD6DA1">
          <w:rPr>
            <w:rFonts w:ascii="Times New Roman" w:hAnsi="Times New Roman" w:cs="Times New Roman"/>
            <w:color w:val="FF0000"/>
            <w:sz w:val="22"/>
            <w:szCs w:val="22"/>
          </w:rPr>
          <w:t>частью 1.3 статьи 16</w:t>
        </w:r>
      </w:hyperlink>
      <w:r w:rsidRPr="00BD6DA1">
        <w:rPr>
          <w:rFonts w:ascii="Times New Roman" w:hAnsi="Times New Roman" w:cs="Times New Roman"/>
          <w:color w:val="FF0000"/>
          <w:sz w:val="22"/>
          <w:szCs w:val="22"/>
        </w:rPr>
        <w:t xml:space="preserve"> Федерального закона № 210-ФЗ;</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1"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органа, предоставляющего  муниципальную услугу,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BD6DA1">
          <w:rPr>
            <w:rFonts w:ascii="Times New Roman" w:hAnsi="Times New Roman" w:cs="Times New Roman"/>
            <w:color w:val="FF0000"/>
            <w:sz w:val="22"/>
            <w:szCs w:val="22"/>
          </w:rPr>
          <w:t>частью 1.3 статьи 16</w:t>
        </w:r>
      </w:hyperlink>
      <w:r w:rsidRPr="00BD6DA1">
        <w:rPr>
          <w:rFonts w:ascii="Times New Roman" w:hAnsi="Times New Roman" w:cs="Times New Roman"/>
          <w:color w:val="FF0000"/>
          <w:sz w:val="22"/>
          <w:szCs w:val="22"/>
        </w:rPr>
        <w:t xml:space="preserve"> Федерального закона № 210-ФЗ;</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8) нарушение срока или порядка выдачи документов по результатам предоставления  муниципальной услуги;</w:t>
      </w:r>
    </w:p>
    <w:p w:rsidR="00307D85" w:rsidRPr="00BD6DA1" w:rsidRDefault="00307D85" w:rsidP="00307D85">
      <w:pPr>
        <w:pStyle w:val="ConsPlusNormal"/>
        <w:ind w:firstLine="539"/>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органа, предоставляющего  муниципальную услугу,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BD6DA1">
          <w:rPr>
            <w:rFonts w:ascii="Times New Roman" w:hAnsi="Times New Roman" w:cs="Times New Roman"/>
            <w:color w:val="FF0000"/>
            <w:sz w:val="22"/>
            <w:szCs w:val="22"/>
          </w:rPr>
          <w:t>частью 1.3 статьи 16</w:t>
        </w:r>
      </w:hyperlink>
      <w:r w:rsidRPr="00BD6DA1">
        <w:rPr>
          <w:rFonts w:ascii="Times New Roman" w:hAnsi="Times New Roman" w:cs="Times New Roman"/>
          <w:color w:val="FF0000"/>
          <w:sz w:val="22"/>
          <w:szCs w:val="22"/>
        </w:rPr>
        <w:t xml:space="preserve">  Федерального закона № 210-ФЗ.</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5.2.. Жалоба подается в письменной форме на бумажном носителе, в электронной форме в органа, предоставляющего  муниципальную услугу, должностного лица органа, предоставляющего  муниципальную услугу, либо  муниципального служащего, а также в организации, предусмотренные </w:t>
      </w:r>
      <w:hyperlink r:id="rId14"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5"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подаются руководителям этих организаций.</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BD6DA1">
        <w:rPr>
          <w:rFonts w:ascii="Times New Roman" w:hAnsi="Times New Roman" w:cs="Times New Roman"/>
          <w:color w:val="FF0000"/>
          <w:sz w:val="22"/>
          <w:szCs w:val="22"/>
        </w:rPr>
        <w:lastRenderedPageBreak/>
        <w:t xml:space="preserve">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BD6DA1">
          <w:rPr>
            <w:rFonts w:ascii="Times New Roman" w:hAnsi="Times New Roman" w:cs="Times New Roman"/>
            <w:color w:val="FF0000"/>
            <w:sz w:val="22"/>
            <w:szCs w:val="22"/>
          </w:rPr>
          <w:t>частью 2 статьи 6</w:t>
        </w:r>
      </w:hyperlink>
      <w:r w:rsidRPr="00BD6DA1">
        <w:rPr>
          <w:rFonts w:ascii="Times New Roman" w:hAnsi="Times New Roman" w:cs="Times New Roman"/>
          <w:color w:val="FF0000"/>
          <w:sz w:val="22"/>
          <w:szCs w:val="22"/>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5. 6. Жалоба должна содержать:</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17"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их руководителей и (или) работников, решения и действия (бездействие) которых обжалуются;</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предусмотренных </w:t>
      </w:r>
      <w:hyperlink r:id="rId18"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их работников;</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w:t>
      </w:r>
      <w:hyperlink r:id="rId19"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5.7. Жалоба, поступившая в  орган, предоставляющий муниципальную услугу, предусмотренные </w:t>
      </w:r>
      <w:hyperlink r:id="rId20"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w:t>
      </w:r>
      <w:hyperlink r:id="rId21"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5.8. По результатам рассмотрения жалобы принимается одно из следующих решений:</w:t>
      </w:r>
    </w:p>
    <w:p w:rsidR="00307D85" w:rsidRPr="00BD6DA1" w:rsidRDefault="00307D85" w:rsidP="00307D85">
      <w:pPr>
        <w:pStyle w:val="ConsPlusNormal"/>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1)</w:t>
      </w:r>
      <w:r w:rsidRPr="00BD6DA1">
        <w:rPr>
          <w:rFonts w:ascii="Times New Roman" w:hAnsi="Times New Roman" w:cs="Times New Roman"/>
          <w:bCs/>
          <w:color w:val="FF0000"/>
          <w:sz w:val="22"/>
          <w:szCs w:val="22"/>
        </w:rPr>
        <w:t xml:space="preserve"> в случае признания жалобы подлежащей удовлетворению в ответе заявителю, указанном в </w:t>
      </w:r>
      <w:hyperlink r:id="rId22" w:anchor="block_11028" w:history="1">
        <w:r w:rsidRPr="00BD6DA1">
          <w:rPr>
            <w:rFonts w:ascii="Times New Roman" w:hAnsi="Times New Roman" w:cs="Times New Roman"/>
            <w:bCs/>
            <w:color w:val="FF0000"/>
            <w:sz w:val="22"/>
            <w:szCs w:val="22"/>
          </w:rPr>
          <w:t>части 5</w:t>
        </w:r>
      </w:hyperlink>
      <w:r w:rsidRPr="00BD6DA1">
        <w:rPr>
          <w:rFonts w:ascii="Times New Roman" w:hAnsi="Times New Roman" w:cs="Times New Roman"/>
          <w:bCs/>
          <w:color w:val="FF0000"/>
          <w:sz w:val="22"/>
          <w:szCs w:val="22"/>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предусмотренных </w:t>
      </w:r>
      <w:hyperlink r:id="rId23" w:history="1">
        <w:r w:rsidRPr="00BD6DA1">
          <w:rPr>
            <w:rFonts w:ascii="Times New Roman" w:hAnsi="Times New Roman" w:cs="Times New Roman"/>
            <w:color w:val="FF0000"/>
            <w:sz w:val="22"/>
            <w:szCs w:val="22"/>
          </w:rPr>
          <w:t>частью 1.1 статьи 16</w:t>
        </w:r>
      </w:hyperlink>
      <w:r w:rsidRPr="00BD6DA1">
        <w:rPr>
          <w:rFonts w:ascii="Times New Roman" w:hAnsi="Times New Roman" w:cs="Times New Roman"/>
          <w:color w:val="FF0000"/>
          <w:sz w:val="22"/>
          <w:szCs w:val="22"/>
        </w:rPr>
        <w:t xml:space="preserve">  Федерального закона № 210-ФЗ</w:t>
      </w:r>
      <w:r w:rsidRPr="00BD6DA1">
        <w:rPr>
          <w:rFonts w:ascii="Times New Roman" w:hAnsi="Times New Roman" w:cs="Times New Roman"/>
          <w:bCs/>
          <w:color w:val="FF0000"/>
          <w:sz w:val="22"/>
          <w:szCs w:val="22"/>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r w:rsidRPr="00BD6DA1">
        <w:rPr>
          <w:rFonts w:ascii="Times New Roman" w:hAnsi="Times New Roman" w:cs="Times New Roman"/>
          <w:color w:val="FF0000"/>
          <w:sz w:val="22"/>
          <w:szCs w:val="22"/>
        </w:rPr>
        <w:t xml:space="preserve"> Жалоба удовлетворяется, в том числе в форме отмены принятого решения, исправления допущенных опечаток и ошибок в выданных в </w:t>
      </w:r>
      <w:r w:rsidRPr="00BD6DA1">
        <w:rPr>
          <w:rFonts w:ascii="Times New Roman" w:hAnsi="Times New Roman" w:cs="Times New Roman"/>
          <w:color w:val="FF0000"/>
          <w:sz w:val="22"/>
          <w:szCs w:val="22"/>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D85" w:rsidRPr="00BD6DA1" w:rsidRDefault="00307D85" w:rsidP="00307D85">
      <w:pPr>
        <w:jc w:val="both"/>
        <w:rPr>
          <w:bCs/>
          <w:color w:val="FF0000"/>
          <w:sz w:val="22"/>
          <w:szCs w:val="22"/>
        </w:rPr>
      </w:pPr>
      <w:r w:rsidRPr="00BD6DA1">
        <w:rPr>
          <w:color w:val="FF0000"/>
          <w:sz w:val="22"/>
          <w:szCs w:val="22"/>
        </w:rPr>
        <w:t xml:space="preserve">2) </w:t>
      </w:r>
      <w:r w:rsidRPr="00BD6DA1">
        <w:rPr>
          <w:bCs/>
          <w:color w:val="FF0000"/>
          <w:sz w:val="22"/>
          <w:szCs w:val="22"/>
        </w:rPr>
        <w:t>в случае признания жалобы не подлежащей удовлетворению в ответе заявителю, указанном в </w:t>
      </w:r>
      <w:hyperlink r:id="rId24" w:anchor="block_11028" w:history="1">
        <w:r w:rsidRPr="00BD6DA1">
          <w:rPr>
            <w:bCs/>
            <w:color w:val="FF0000"/>
            <w:sz w:val="22"/>
            <w:szCs w:val="22"/>
          </w:rPr>
          <w:t>части 5</w:t>
        </w:r>
      </w:hyperlink>
      <w:r w:rsidRPr="00BD6DA1">
        <w:rPr>
          <w:bCs/>
          <w:color w:val="FF0000"/>
          <w:sz w:val="22"/>
          <w:szCs w:val="22"/>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5.9. Не позднее дня, следующего за днем принятия решения, указанного в </w:t>
      </w:r>
      <w:hyperlink w:anchor="P44" w:history="1"/>
      <w:r w:rsidRPr="00BD6DA1">
        <w:rPr>
          <w:rFonts w:ascii="Times New Roman" w:hAnsi="Times New Roman" w:cs="Times New Roman"/>
          <w:color w:val="FF0000"/>
          <w:sz w:val="22"/>
          <w:szCs w:val="22"/>
        </w:rPr>
        <w:t xml:space="preserve">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D85" w:rsidRPr="00BD6DA1" w:rsidRDefault="00307D85" w:rsidP="00307D85">
      <w:pPr>
        <w:pStyle w:val="ConsPlusNormal"/>
        <w:ind w:firstLine="540"/>
        <w:jc w:val="both"/>
        <w:rPr>
          <w:rFonts w:ascii="Times New Roman" w:hAnsi="Times New Roman" w:cs="Times New Roman"/>
          <w:color w:val="FF0000"/>
          <w:sz w:val="22"/>
          <w:szCs w:val="22"/>
        </w:rPr>
      </w:pPr>
      <w:r w:rsidRPr="00BD6DA1">
        <w:rPr>
          <w:rFonts w:ascii="Times New Roman" w:hAnsi="Times New Roman" w:cs="Times New Roman"/>
          <w:color w:val="FF0000"/>
          <w:sz w:val="22"/>
          <w:szCs w:val="22"/>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BD6DA1">
        <w:rPr>
          <w:rFonts w:ascii="Times New Roman" w:hAnsi="Times New Roman" w:cs="Times New Roman"/>
          <w:color w:val="FF0000"/>
          <w:sz w:val="22"/>
          <w:szCs w:val="22"/>
        </w:rPr>
        <w:t xml:space="preserve"> п.5.1. настоящего раздела, незамедлительно направляют имеющиеся материалы в органы прокуратуры.</w:t>
      </w:r>
    </w:p>
    <w:p w:rsidR="00307D85" w:rsidRPr="00BD6DA1" w:rsidRDefault="00307D85" w:rsidP="00307D85">
      <w:pPr>
        <w:ind w:firstLine="709"/>
        <w:jc w:val="both"/>
        <w:rPr>
          <w:color w:val="FF0000"/>
          <w:sz w:val="22"/>
          <w:szCs w:val="22"/>
        </w:rPr>
      </w:pPr>
      <w:r w:rsidRPr="00BD6DA1">
        <w:rPr>
          <w:color w:val="FF0000"/>
          <w:sz w:val="22"/>
          <w:szCs w:val="22"/>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 w:history="1">
        <w:r w:rsidRPr="00BD6DA1">
          <w:rPr>
            <w:color w:val="FF0000"/>
            <w:sz w:val="22"/>
            <w:szCs w:val="22"/>
          </w:rPr>
          <w:t>законом</w:t>
        </w:r>
      </w:hyperlink>
      <w:r w:rsidRPr="00BD6DA1">
        <w:rPr>
          <w:color w:val="FF0000"/>
          <w:sz w:val="22"/>
          <w:szCs w:val="22"/>
        </w:rPr>
        <w:t xml:space="preserve"> от 2 мая 2006 года N 59-ФЗ "О порядке рассмотрения обращений граждан Российской Федерации". (в ред. от 26.04.2018 № 148).</w:t>
      </w:r>
    </w:p>
    <w:p w:rsidR="00307D85" w:rsidRPr="00BD6DA1" w:rsidRDefault="00307D85" w:rsidP="00307D85">
      <w:pPr>
        <w:ind w:firstLine="561"/>
        <w:jc w:val="both"/>
        <w:rPr>
          <w:sz w:val="22"/>
          <w:szCs w:val="22"/>
        </w:rPr>
      </w:pPr>
      <w:r w:rsidRPr="00BD6DA1">
        <w:rPr>
          <w:sz w:val="22"/>
          <w:szCs w:val="22"/>
        </w:rPr>
        <w:t>2. Постановление вступает в силу после официального опубликования в газете (печатном издании) «Старокопский вестник».</w:t>
      </w:r>
    </w:p>
    <w:p w:rsidR="00307D85" w:rsidRPr="00BD6DA1" w:rsidRDefault="00307D85" w:rsidP="00307D85">
      <w:pPr>
        <w:ind w:firstLine="561"/>
        <w:jc w:val="both"/>
        <w:rPr>
          <w:sz w:val="22"/>
          <w:szCs w:val="22"/>
        </w:rPr>
      </w:pPr>
      <w:r w:rsidRPr="00BD6DA1">
        <w:rPr>
          <w:sz w:val="22"/>
          <w:szCs w:val="22"/>
        </w:rPr>
        <w:t>3. Контроль за исполнением настоящего постановления оставляю за собой.</w:t>
      </w:r>
    </w:p>
    <w:p w:rsidR="00307D85" w:rsidRPr="00BD6DA1" w:rsidRDefault="00307D85" w:rsidP="00307D85">
      <w:pPr>
        <w:ind w:firstLine="561"/>
        <w:jc w:val="both"/>
        <w:rPr>
          <w:sz w:val="22"/>
          <w:szCs w:val="22"/>
        </w:rPr>
      </w:pPr>
    </w:p>
    <w:p w:rsidR="00916245" w:rsidRPr="00BD6DA1" w:rsidRDefault="00916245" w:rsidP="00916245">
      <w:pPr>
        <w:jc w:val="both"/>
        <w:rPr>
          <w:sz w:val="22"/>
          <w:szCs w:val="22"/>
        </w:rPr>
      </w:pPr>
    </w:p>
    <w:p w:rsidR="00916245" w:rsidRPr="00BD6DA1" w:rsidRDefault="00916245" w:rsidP="00916245">
      <w:pPr>
        <w:jc w:val="both"/>
        <w:rPr>
          <w:i/>
          <w:sz w:val="22"/>
          <w:szCs w:val="22"/>
        </w:rPr>
      </w:pPr>
    </w:p>
    <w:p w:rsidR="00916245" w:rsidRPr="00BD6DA1" w:rsidRDefault="00916245" w:rsidP="00916245">
      <w:pPr>
        <w:jc w:val="both"/>
        <w:rPr>
          <w:sz w:val="22"/>
          <w:szCs w:val="22"/>
        </w:rPr>
      </w:pPr>
      <w:r w:rsidRPr="00BD6DA1">
        <w:rPr>
          <w:sz w:val="22"/>
          <w:szCs w:val="22"/>
        </w:rPr>
        <w:t>Глава администрации</w:t>
      </w:r>
    </w:p>
    <w:p w:rsidR="00687646" w:rsidRDefault="00916245" w:rsidP="00BD6DA1">
      <w:pPr>
        <w:jc w:val="both"/>
        <w:rPr>
          <w:sz w:val="22"/>
          <w:szCs w:val="22"/>
        </w:rPr>
      </w:pPr>
      <w:r w:rsidRPr="00BD6DA1">
        <w:rPr>
          <w:sz w:val="22"/>
          <w:szCs w:val="22"/>
        </w:rPr>
        <w:t>Старокопского сельсовета                                                     Г.В. Кирилловский</w:t>
      </w: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sz w:val="22"/>
          <w:szCs w:val="22"/>
        </w:rPr>
      </w:pPr>
    </w:p>
    <w:p w:rsidR="00BD6DA1" w:rsidRDefault="00BD6DA1" w:rsidP="00BD6DA1">
      <w:pPr>
        <w:jc w:val="both"/>
        <w:rPr>
          <w:iCs/>
          <w:sz w:val="28"/>
          <w:szCs w:val="28"/>
        </w:rPr>
      </w:pPr>
    </w:p>
    <w:p w:rsidR="00687646" w:rsidRDefault="00687646" w:rsidP="00916245">
      <w:pPr>
        <w:autoSpaceDE w:val="0"/>
        <w:autoSpaceDN w:val="0"/>
        <w:adjustRightInd w:val="0"/>
        <w:jc w:val="right"/>
        <w:outlineLvl w:val="0"/>
        <w:rPr>
          <w:iCs/>
          <w:sz w:val="28"/>
          <w:szCs w:val="28"/>
        </w:rPr>
      </w:pPr>
    </w:p>
    <w:p w:rsidR="00687646" w:rsidRDefault="00687646" w:rsidP="00916245">
      <w:pPr>
        <w:autoSpaceDE w:val="0"/>
        <w:autoSpaceDN w:val="0"/>
        <w:adjustRightInd w:val="0"/>
        <w:jc w:val="right"/>
        <w:outlineLvl w:val="0"/>
        <w:rPr>
          <w:iCs/>
          <w:sz w:val="28"/>
          <w:szCs w:val="28"/>
        </w:rPr>
      </w:pPr>
    </w:p>
    <w:p w:rsidR="00687646" w:rsidRDefault="00687646" w:rsidP="00916245">
      <w:pPr>
        <w:autoSpaceDE w:val="0"/>
        <w:autoSpaceDN w:val="0"/>
        <w:adjustRightInd w:val="0"/>
        <w:jc w:val="right"/>
        <w:outlineLvl w:val="0"/>
        <w:rPr>
          <w:iCs/>
          <w:sz w:val="28"/>
          <w:szCs w:val="28"/>
        </w:rPr>
      </w:pPr>
    </w:p>
    <w:p w:rsidR="00687646" w:rsidRDefault="00687646" w:rsidP="00916245">
      <w:pPr>
        <w:autoSpaceDE w:val="0"/>
        <w:autoSpaceDN w:val="0"/>
        <w:adjustRightInd w:val="0"/>
        <w:jc w:val="right"/>
        <w:outlineLvl w:val="0"/>
        <w:rPr>
          <w:iCs/>
          <w:sz w:val="28"/>
          <w:szCs w:val="28"/>
        </w:rPr>
      </w:pPr>
    </w:p>
    <w:p w:rsidR="00F30267" w:rsidRDefault="00F30267" w:rsidP="00916245">
      <w:pPr>
        <w:autoSpaceDE w:val="0"/>
        <w:autoSpaceDN w:val="0"/>
        <w:adjustRightInd w:val="0"/>
        <w:jc w:val="right"/>
        <w:outlineLvl w:val="0"/>
        <w:rPr>
          <w:iCs/>
          <w:sz w:val="28"/>
          <w:szCs w:val="28"/>
        </w:rPr>
      </w:pPr>
    </w:p>
    <w:p w:rsidR="00F30267" w:rsidRDefault="00F30267" w:rsidP="00916245">
      <w:pPr>
        <w:autoSpaceDE w:val="0"/>
        <w:autoSpaceDN w:val="0"/>
        <w:adjustRightInd w:val="0"/>
        <w:jc w:val="right"/>
        <w:outlineLvl w:val="0"/>
        <w:rPr>
          <w:iCs/>
          <w:sz w:val="28"/>
          <w:szCs w:val="28"/>
        </w:rPr>
      </w:pPr>
    </w:p>
    <w:p w:rsidR="00801B11" w:rsidRDefault="00801B11" w:rsidP="00916245">
      <w:pPr>
        <w:autoSpaceDE w:val="0"/>
        <w:autoSpaceDN w:val="0"/>
        <w:adjustRightInd w:val="0"/>
        <w:jc w:val="right"/>
        <w:outlineLvl w:val="0"/>
        <w:rPr>
          <w:iCs/>
          <w:sz w:val="28"/>
          <w:szCs w:val="28"/>
        </w:rPr>
      </w:pPr>
    </w:p>
    <w:p w:rsidR="00801B11" w:rsidRDefault="00801B11" w:rsidP="00916245">
      <w:pPr>
        <w:autoSpaceDE w:val="0"/>
        <w:autoSpaceDN w:val="0"/>
        <w:adjustRightInd w:val="0"/>
        <w:jc w:val="right"/>
        <w:outlineLvl w:val="0"/>
        <w:rPr>
          <w:iCs/>
        </w:rPr>
      </w:pPr>
    </w:p>
    <w:p w:rsidR="00801B11" w:rsidRDefault="00801B11" w:rsidP="00916245">
      <w:pPr>
        <w:autoSpaceDE w:val="0"/>
        <w:autoSpaceDN w:val="0"/>
        <w:adjustRightInd w:val="0"/>
        <w:jc w:val="right"/>
        <w:outlineLvl w:val="0"/>
        <w:rPr>
          <w:iCs/>
        </w:rPr>
      </w:pPr>
    </w:p>
    <w:p w:rsidR="00916245" w:rsidRPr="00F64B0B" w:rsidRDefault="00916245" w:rsidP="00916245">
      <w:pPr>
        <w:autoSpaceDE w:val="0"/>
        <w:autoSpaceDN w:val="0"/>
        <w:adjustRightInd w:val="0"/>
        <w:jc w:val="right"/>
        <w:outlineLvl w:val="0"/>
        <w:rPr>
          <w:iCs/>
          <w:sz w:val="20"/>
          <w:szCs w:val="20"/>
        </w:rPr>
      </w:pPr>
      <w:r w:rsidRPr="00F64B0B">
        <w:rPr>
          <w:iCs/>
          <w:sz w:val="20"/>
          <w:szCs w:val="20"/>
        </w:rPr>
        <w:lastRenderedPageBreak/>
        <w:t>Приложение</w:t>
      </w:r>
    </w:p>
    <w:p w:rsidR="00916245" w:rsidRPr="00F64B0B" w:rsidRDefault="00916245" w:rsidP="00916245">
      <w:pPr>
        <w:autoSpaceDE w:val="0"/>
        <w:autoSpaceDN w:val="0"/>
        <w:adjustRightInd w:val="0"/>
        <w:jc w:val="right"/>
        <w:outlineLvl w:val="0"/>
        <w:rPr>
          <w:iCs/>
          <w:sz w:val="20"/>
          <w:szCs w:val="20"/>
        </w:rPr>
      </w:pPr>
      <w:r w:rsidRPr="00F64B0B">
        <w:rPr>
          <w:iCs/>
          <w:sz w:val="20"/>
          <w:szCs w:val="20"/>
        </w:rPr>
        <w:t>к постановлению</w:t>
      </w:r>
    </w:p>
    <w:p w:rsidR="00916245" w:rsidRPr="00F64B0B" w:rsidRDefault="00916245" w:rsidP="00916245">
      <w:pPr>
        <w:autoSpaceDE w:val="0"/>
        <w:autoSpaceDN w:val="0"/>
        <w:adjustRightInd w:val="0"/>
        <w:jc w:val="right"/>
        <w:outlineLvl w:val="0"/>
        <w:rPr>
          <w:iCs/>
          <w:sz w:val="20"/>
          <w:szCs w:val="20"/>
        </w:rPr>
      </w:pPr>
      <w:r w:rsidRPr="00F64B0B">
        <w:rPr>
          <w:iCs/>
          <w:sz w:val="20"/>
          <w:szCs w:val="20"/>
        </w:rPr>
        <w:t xml:space="preserve">      администрации Старокопского сельсовета</w:t>
      </w:r>
    </w:p>
    <w:p w:rsidR="00916245" w:rsidRPr="00F64B0B" w:rsidRDefault="00916245" w:rsidP="00916245">
      <w:pPr>
        <w:autoSpaceDE w:val="0"/>
        <w:autoSpaceDN w:val="0"/>
        <w:adjustRightInd w:val="0"/>
        <w:jc w:val="right"/>
        <w:outlineLvl w:val="0"/>
        <w:rPr>
          <w:iCs/>
          <w:sz w:val="20"/>
          <w:szCs w:val="20"/>
        </w:rPr>
      </w:pPr>
      <w:r w:rsidRPr="00F64B0B">
        <w:rPr>
          <w:iCs/>
          <w:sz w:val="20"/>
          <w:szCs w:val="20"/>
        </w:rPr>
        <w:t xml:space="preserve">от </w:t>
      </w:r>
      <w:r w:rsidR="00C035CD" w:rsidRPr="00F64B0B">
        <w:rPr>
          <w:iCs/>
          <w:sz w:val="20"/>
          <w:szCs w:val="20"/>
        </w:rPr>
        <w:t>26.11.</w:t>
      </w:r>
      <w:r w:rsidRPr="00F64B0B">
        <w:rPr>
          <w:iCs/>
          <w:sz w:val="20"/>
          <w:szCs w:val="20"/>
        </w:rPr>
        <w:t xml:space="preserve">2018 № </w:t>
      </w:r>
      <w:r w:rsidR="00C035CD" w:rsidRPr="00F64B0B">
        <w:rPr>
          <w:iCs/>
          <w:sz w:val="20"/>
          <w:szCs w:val="20"/>
        </w:rPr>
        <w:t>69</w:t>
      </w:r>
      <w:r w:rsidRPr="00F64B0B">
        <w:rPr>
          <w:iCs/>
          <w:sz w:val="20"/>
          <w:szCs w:val="20"/>
        </w:rPr>
        <w:t>-П</w:t>
      </w:r>
    </w:p>
    <w:p w:rsidR="00916245" w:rsidRPr="00F64B0B" w:rsidRDefault="00916245" w:rsidP="00916245">
      <w:pPr>
        <w:pStyle w:val="ConsPlusTitle"/>
        <w:jc w:val="center"/>
        <w:outlineLvl w:val="0"/>
        <w:rPr>
          <w:sz w:val="20"/>
          <w:szCs w:val="20"/>
        </w:rPr>
      </w:pPr>
    </w:p>
    <w:p w:rsidR="00916245" w:rsidRPr="00F64B0B" w:rsidRDefault="00916245" w:rsidP="00916245">
      <w:pPr>
        <w:pStyle w:val="ConsPlusTitle"/>
        <w:jc w:val="center"/>
        <w:outlineLvl w:val="0"/>
        <w:rPr>
          <w:sz w:val="20"/>
          <w:szCs w:val="20"/>
        </w:rPr>
      </w:pPr>
    </w:p>
    <w:p w:rsidR="00916245" w:rsidRPr="00F64B0B" w:rsidRDefault="00916245" w:rsidP="00916245">
      <w:pPr>
        <w:pStyle w:val="ConsPlusTitle"/>
        <w:jc w:val="center"/>
        <w:outlineLvl w:val="0"/>
        <w:rPr>
          <w:sz w:val="20"/>
          <w:szCs w:val="20"/>
        </w:rPr>
      </w:pPr>
      <w:r w:rsidRPr="00F64B0B">
        <w:rPr>
          <w:sz w:val="20"/>
          <w:szCs w:val="20"/>
        </w:rPr>
        <w:t>АДМИНИСТРАТИВНЫЙ РЕГЛАМЕНТ</w:t>
      </w:r>
    </w:p>
    <w:p w:rsidR="00916245" w:rsidRPr="00F64B0B" w:rsidRDefault="00916245" w:rsidP="00916245">
      <w:pPr>
        <w:pStyle w:val="ConsPlusTitle"/>
        <w:jc w:val="center"/>
        <w:outlineLvl w:val="0"/>
        <w:rPr>
          <w:sz w:val="20"/>
          <w:szCs w:val="20"/>
        </w:rPr>
      </w:pPr>
      <w:r w:rsidRPr="00F64B0B">
        <w:rPr>
          <w:sz w:val="20"/>
          <w:szCs w:val="20"/>
        </w:rPr>
        <w:t xml:space="preserve">предоставления муниципальной услуги </w:t>
      </w:r>
    </w:p>
    <w:p w:rsidR="00916245" w:rsidRPr="00F64B0B" w:rsidRDefault="00916245" w:rsidP="00916245">
      <w:pPr>
        <w:autoSpaceDE w:val="0"/>
        <w:autoSpaceDN w:val="0"/>
        <w:adjustRightInd w:val="0"/>
        <w:jc w:val="center"/>
        <w:rPr>
          <w:b/>
          <w:bCs/>
          <w:sz w:val="20"/>
          <w:szCs w:val="20"/>
        </w:rPr>
      </w:pPr>
      <w:r w:rsidRPr="00F64B0B">
        <w:rPr>
          <w:b/>
          <w:bCs/>
          <w:sz w:val="20"/>
          <w:szCs w:val="20"/>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916245" w:rsidRPr="00F64B0B" w:rsidRDefault="00916245" w:rsidP="00916245">
      <w:pPr>
        <w:pStyle w:val="ConsPlusNormal"/>
        <w:ind w:firstLine="540"/>
        <w:jc w:val="both"/>
        <w:outlineLvl w:val="0"/>
        <w:rPr>
          <w:rFonts w:ascii="Times New Roman" w:hAnsi="Times New Roman" w:cs="Times New Roman"/>
          <w:b/>
          <w:bCs/>
        </w:rPr>
      </w:pPr>
    </w:p>
    <w:p w:rsidR="00916245" w:rsidRPr="00F64B0B" w:rsidRDefault="00916245" w:rsidP="00916245">
      <w:pPr>
        <w:pStyle w:val="ConsPlusNormal"/>
        <w:ind w:firstLine="540"/>
        <w:jc w:val="center"/>
        <w:outlineLvl w:val="1"/>
        <w:rPr>
          <w:rFonts w:ascii="Times New Roman" w:hAnsi="Times New Roman" w:cs="Times New Roman"/>
          <w:b/>
        </w:rPr>
      </w:pPr>
      <w:r w:rsidRPr="00F64B0B">
        <w:rPr>
          <w:rFonts w:ascii="Times New Roman" w:hAnsi="Times New Roman" w:cs="Times New Roman"/>
          <w:b/>
        </w:rPr>
        <w:t>1. Общие положения</w:t>
      </w:r>
    </w:p>
    <w:p w:rsidR="00916245" w:rsidRPr="00F64B0B" w:rsidRDefault="00916245" w:rsidP="00916245">
      <w:pPr>
        <w:pStyle w:val="ConsPlusNormal"/>
        <w:ind w:firstLine="540"/>
        <w:jc w:val="both"/>
        <w:outlineLvl w:val="1"/>
        <w:rPr>
          <w:rFonts w:ascii="Times New Roman" w:hAnsi="Times New Roman" w:cs="Times New Roman"/>
        </w:rPr>
      </w:pP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1.1 Настоящий административный регламент по предоставлению муниципальной услуги </w:t>
      </w:r>
      <w:r w:rsidRPr="00F64B0B">
        <w:rPr>
          <w:bCs/>
          <w:sz w:val="20"/>
          <w:szCs w:val="20"/>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F64B0B">
        <w:rPr>
          <w:sz w:val="20"/>
          <w:szCs w:val="20"/>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16245" w:rsidRPr="00F64B0B" w:rsidRDefault="00916245" w:rsidP="00916245">
      <w:pPr>
        <w:autoSpaceDE w:val="0"/>
        <w:autoSpaceDN w:val="0"/>
        <w:adjustRightInd w:val="0"/>
        <w:ind w:firstLine="540"/>
        <w:jc w:val="both"/>
        <w:outlineLvl w:val="1"/>
        <w:rPr>
          <w:i/>
          <w:iCs/>
          <w:sz w:val="20"/>
          <w:szCs w:val="20"/>
        </w:rPr>
      </w:pPr>
      <w:r w:rsidRPr="00F64B0B">
        <w:rPr>
          <w:sz w:val="20"/>
          <w:szCs w:val="20"/>
        </w:rPr>
        <w:t xml:space="preserve">1.2. Регламент размещается на Интернет-сайте </w:t>
      </w:r>
      <w:r w:rsidRPr="00F64B0B">
        <w:rPr>
          <w:sz w:val="20"/>
          <w:szCs w:val="20"/>
          <w:lang w:val="en-US"/>
        </w:rPr>
        <w:t>http</w:t>
      </w:r>
      <w:r w:rsidRPr="00F64B0B">
        <w:rPr>
          <w:sz w:val="20"/>
          <w:szCs w:val="20"/>
        </w:rPr>
        <w:t>://</w:t>
      </w:r>
      <w:r w:rsidRPr="00F64B0B">
        <w:rPr>
          <w:sz w:val="20"/>
          <w:szCs w:val="20"/>
          <w:lang w:val="en-US"/>
        </w:rPr>
        <w:t>cop</w:t>
      </w:r>
      <w:r w:rsidRPr="00F64B0B">
        <w:rPr>
          <w:sz w:val="20"/>
          <w:szCs w:val="20"/>
        </w:rPr>
        <w:t>.</w:t>
      </w:r>
      <w:r w:rsidRPr="00F64B0B">
        <w:rPr>
          <w:sz w:val="20"/>
          <w:szCs w:val="20"/>
          <w:lang w:val="en-US"/>
        </w:rPr>
        <w:t>bdu</w:t>
      </w:r>
      <w:r w:rsidRPr="00F64B0B">
        <w:rPr>
          <w:sz w:val="20"/>
          <w:szCs w:val="20"/>
        </w:rPr>
        <w:t>.</w:t>
      </w:r>
      <w:r w:rsidRPr="00F64B0B">
        <w:rPr>
          <w:sz w:val="20"/>
          <w:szCs w:val="20"/>
          <w:lang w:val="en-US"/>
        </w:rPr>
        <w:t>su</w:t>
      </w:r>
      <w:r w:rsidRPr="00F64B0B">
        <w:rPr>
          <w:sz w:val="20"/>
          <w:szCs w:val="20"/>
        </w:rPr>
        <w:t>, также на информационных стендах, расположенных  в администрации Старокопского  сельсовета  по адресу: 662850, Россия,  Красноярский  край,  Каратузский  район,  с. Старая  Копь  ул. Советская, 24.</w:t>
      </w:r>
      <w:r w:rsidRPr="00F64B0B">
        <w:rPr>
          <w:i/>
          <w:sz w:val="20"/>
          <w:szCs w:val="20"/>
        </w:rPr>
        <w:t xml:space="preserve">  </w:t>
      </w:r>
    </w:p>
    <w:p w:rsidR="00916245" w:rsidRPr="00F64B0B" w:rsidRDefault="00916245" w:rsidP="00916245">
      <w:pPr>
        <w:autoSpaceDE w:val="0"/>
        <w:autoSpaceDN w:val="0"/>
        <w:adjustRightInd w:val="0"/>
        <w:ind w:firstLine="540"/>
        <w:jc w:val="both"/>
        <w:outlineLvl w:val="1"/>
        <w:rPr>
          <w:sz w:val="20"/>
          <w:szCs w:val="20"/>
        </w:rPr>
      </w:pPr>
    </w:p>
    <w:p w:rsidR="00916245" w:rsidRPr="00F64B0B" w:rsidRDefault="00916245" w:rsidP="00916245">
      <w:pPr>
        <w:autoSpaceDE w:val="0"/>
        <w:autoSpaceDN w:val="0"/>
        <w:adjustRightInd w:val="0"/>
        <w:jc w:val="center"/>
        <w:outlineLvl w:val="1"/>
        <w:rPr>
          <w:b/>
          <w:sz w:val="20"/>
          <w:szCs w:val="20"/>
        </w:rPr>
      </w:pPr>
      <w:r w:rsidRPr="00F64B0B">
        <w:rPr>
          <w:b/>
          <w:sz w:val="20"/>
          <w:szCs w:val="20"/>
        </w:rPr>
        <w:t>2. Стандарт предоставления муниципальной услуги</w:t>
      </w:r>
    </w:p>
    <w:p w:rsidR="00916245" w:rsidRPr="00F64B0B" w:rsidRDefault="00916245" w:rsidP="00916245">
      <w:pPr>
        <w:autoSpaceDE w:val="0"/>
        <w:autoSpaceDN w:val="0"/>
        <w:adjustRightInd w:val="0"/>
        <w:jc w:val="both"/>
        <w:outlineLvl w:val="1"/>
        <w:rPr>
          <w:sz w:val="20"/>
          <w:szCs w:val="20"/>
        </w:rPr>
      </w:pP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2.1. Наименование муниципальной услуги – </w:t>
      </w:r>
      <w:r w:rsidRPr="00F64B0B">
        <w:rPr>
          <w:bCs/>
          <w:sz w:val="20"/>
          <w:szCs w:val="20"/>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F64B0B">
        <w:rPr>
          <w:sz w:val="20"/>
          <w:szCs w:val="20"/>
        </w:rPr>
        <w:t xml:space="preserve">  (далее – муниципальная услуга).</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2.2. Предоставление муниципальной услуги осуществляется администрацией </w:t>
      </w:r>
      <w:r w:rsidRPr="00F64B0B">
        <w:rPr>
          <w:i/>
          <w:sz w:val="20"/>
          <w:szCs w:val="20"/>
        </w:rPr>
        <w:t xml:space="preserve">Старокопского сельсовета </w:t>
      </w:r>
      <w:r w:rsidRPr="00F64B0B">
        <w:rPr>
          <w:sz w:val="20"/>
          <w:szCs w:val="20"/>
        </w:rPr>
        <w:t>(далее - администрация)</w:t>
      </w:r>
      <w:r w:rsidRPr="00F64B0B">
        <w:rPr>
          <w:i/>
          <w:sz w:val="20"/>
          <w:szCs w:val="20"/>
        </w:rPr>
        <w:t xml:space="preserve">. </w:t>
      </w:r>
      <w:r w:rsidRPr="00F64B0B">
        <w:rPr>
          <w:sz w:val="20"/>
          <w:szCs w:val="20"/>
        </w:rPr>
        <w:t xml:space="preserve">Ответственным исполнителем муниципальной услуги является заместитель главы  администрации Старокопского  сельсовета. </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Место нахождения:  Россия,  Красноярский  край,  Каратузский  район,  с. Старая  Копь  ул. Советская, 24.</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Почтовый адрес: 662850, Россия, Красноярский  край,  Каратузский  район,  с. Старая  Копь  ул. Советская, 24.</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Приёмные дни: с  понедельника  по  пятницу.</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График работы: с 8.00 до 16.00, в пятницу с 8.00 до 16.00 (обеденный перерыв с 12.00 до 13.00)</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Телефон/факс: 8(39137)31-4-10, адрес электронной почты </w:t>
      </w:r>
      <w:r w:rsidR="006763DE" w:rsidRPr="00F64B0B">
        <w:rPr>
          <w:sz w:val="20"/>
          <w:szCs w:val="20"/>
          <w:lang w:val="en-US"/>
        </w:rPr>
        <w:t>selsovetstkop</w:t>
      </w:r>
      <w:r w:rsidRPr="00F64B0B">
        <w:rPr>
          <w:sz w:val="20"/>
          <w:szCs w:val="20"/>
        </w:rPr>
        <w:t>@</w:t>
      </w:r>
      <w:r w:rsidRPr="00F64B0B">
        <w:rPr>
          <w:sz w:val="20"/>
          <w:szCs w:val="20"/>
          <w:lang w:val="en-US"/>
        </w:rPr>
        <w:t>mail</w:t>
      </w:r>
      <w:r w:rsidR="006763DE" w:rsidRPr="00F64B0B">
        <w:rPr>
          <w:sz w:val="20"/>
          <w:szCs w:val="20"/>
        </w:rPr>
        <w:t>.</w:t>
      </w:r>
      <w:r w:rsidRPr="00F64B0B">
        <w:rPr>
          <w:sz w:val="20"/>
          <w:szCs w:val="20"/>
          <w:lang w:val="en-US"/>
        </w:rPr>
        <w:t>ru</w:t>
      </w:r>
      <w:r w:rsidRPr="00F64B0B">
        <w:rPr>
          <w:sz w:val="20"/>
          <w:szCs w:val="20"/>
        </w:rPr>
        <w:t>;</w:t>
      </w:r>
    </w:p>
    <w:p w:rsidR="006763DE" w:rsidRPr="00F64B0B" w:rsidRDefault="006763DE" w:rsidP="006763DE">
      <w:pPr>
        <w:autoSpaceDE w:val="0"/>
        <w:autoSpaceDN w:val="0"/>
        <w:adjustRightInd w:val="0"/>
        <w:ind w:firstLine="540"/>
        <w:jc w:val="both"/>
        <w:outlineLvl w:val="1"/>
        <w:rPr>
          <w:sz w:val="20"/>
          <w:szCs w:val="20"/>
        </w:rPr>
      </w:pPr>
      <w:r w:rsidRPr="00F64B0B">
        <w:rPr>
          <w:sz w:val="20"/>
          <w:szCs w:val="20"/>
        </w:rPr>
        <w:t>Информацию по процедуре предоставления муниципальной услуги можно получить у ответственных за предоставление муниципальной услуги.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2.3. Получателями муниципальной услуги являются юридические и физические лица.</w:t>
      </w:r>
    </w:p>
    <w:p w:rsidR="00916245" w:rsidRPr="00F64B0B" w:rsidRDefault="00916245" w:rsidP="00916245">
      <w:pPr>
        <w:pStyle w:val="printj"/>
        <w:spacing w:before="0" w:after="0"/>
        <w:ind w:firstLine="720"/>
        <w:rPr>
          <w:sz w:val="20"/>
          <w:szCs w:val="20"/>
        </w:rPr>
      </w:pPr>
      <w:r w:rsidRPr="00F64B0B">
        <w:rPr>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16245" w:rsidRPr="00F64B0B" w:rsidRDefault="00916245" w:rsidP="00916245">
      <w:pPr>
        <w:pStyle w:val="printj"/>
        <w:spacing w:before="0" w:after="0"/>
        <w:ind w:firstLine="567"/>
        <w:rPr>
          <w:sz w:val="20"/>
          <w:szCs w:val="20"/>
        </w:rPr>
      </w:pPr>
      <w:r w:rsidRPr="00F64B0B">
        <w:rPr>
          <w:sz w:val="20"/>
          <w:szCs w:val="20"/>
        </w:rPr>
        <w:t>2.4. Результатом предоставления муниципальной услуги является:</w:t>
      </w:r>
    </w:p>
    <w:p w:rsidR="00916245" w:rsidRPr="00F64B0B" w:rsidRDefault="00916245" w:rsidP="00916245">
      <w:pPr>
        <w:pStyle w:val="printj"/>
        <w:spacing w:before="0" w:after="0"/>
        <w:ind w:firstLine="567"/>
        <w:rPr>
          <w:bCs/>
          <w:sz w:val="20"/>
          <w:szCs w:val="20"/>
        </w:rPr>
      </w:pPr>
      <w:r w:rsidRPr="00F64B0B">
        <w:rPr>
          <w:sz w:val="20"/>
          <w:szCs w:val="20"/>
        </w:rPr>
        <w:t xml:space="preserve">1) предоставление заявителю информации </w:t>
      </w:r>
      <w:r w:rsidRPr="00F64B0B">
        <w:rPr>
          <w:bCs/>
          <w:sz w:val="20"/>
          <w:szCs w:val="20"/>
        </w:rPr>
        <w:t>об объектах недвижимого имущества, находящегося в муниципальной собственности и   предназначенного для сдачи в аренду</w:t>
      </w:r>
      <w:r w:rsidRPr="00F64B0B">
        <w:rPr>
          <w:sz w:val="20"/>
          <w:szCs w:val="20"/>
        </w:rPr>
        <w:t>;</w:t>
      </w:r>
    </w:p>
    <w:p w:rsidR="00916245" w:rsidRPr="00F64B0B" w:rsidRDefault="00916245" w:rsidP="00916245">
      <w:pPr>
        <w:pStyle w:val="printj"/>
        <w:spacing w:before="0" w:after="0"/>
        <w:ind w:firstLine="567"/>
        <w:rPr>
          <w:sz w:val="20"/>
          <w:szCs w:val="20"/>
        </w:rPr>
      </w:pPr>
      <w:r w:rsidRPr="00F64B0B">
        <w:rPr>
          <w:sz w:val="20"/>
          <w:szCs w:val="20"/>
        </w:rPr>
        <w:t>2) отказ в предоставлении муниципальной услуги.</w:t>
      </w:r>
    </w:p>
    <w:p w:rsidR="00916245" w:rsidRPr="00F64B0B" w:rsidRDefault="00916245" w:rsidP="00916245">
      <w:pPr>
        <w:pStyle w:val="a8"/>
        <w:spacing w:line="312" w:lineRule="atLeast"/>
        <w:ind w:firstLine="567"/>
        <w:jc w:val="both"/>
        <w:rPr>
          <w:bCs/>
          <w:sz w:val="20"/>
          <w:szCs w:val="20"/>
        </w:rPr>
      </w:pPr>
      <w:r w:rsidRPr="00F64B0B">
        <w:rPr>
          <w:sz w:val="20"/>
          <w:szCs w:val="20"/>
        </w:rPr>
        <w:t xml:space="preserve">2.5. </w:t>
      </w:r>
      <w:r w:rsidRPr="00F64B0B">
        <w:rPr>
          <w:bCs/>
          <w:sz w:val="20"/>
          <w:szCs w:val="20"/>
        </w:rPr>
        <w:t xml:space="preserve">Срок предоставления муниципальной услуги составляет не более </w:t>
      </w:r>
      <w:r w:rsidR="006763DE" w:rsidRPr="00F64B0B">
        <w:rPr>
          <w:bCs/>
          <w:i/>
          <w:sz w:val="20"/>
          <w:szCs w:val="20"/>
        </w:rPr>
        <w:t>30</w:t>
      </w:r>
      <w:r w:rsidRPr="00F64B0B">
        <w:rPr>
          <w:bCs/>
          <w:i/>
          <w:sz w:val="20"/>
          <w:szCs w:val="20"/>
        </w:rPr>
        <w:t xml:space="preserve"> дней со дня письменного обращения заявителя или в день</w:t>
      </w:r>
      <w:r w:rsidRPr="00F64B0B">
        <w:rPr>
          <w:bCs/>
          <w:sz w:val="20"/>
          <w:szCs w:val="20"/>
        </w:rPr>
        <w:t xml:space="preserve"> обращения при личном устном обращении.</w:t>
      </w:r>
    </w:p>
    <w:p w:rsidR="00916245" w:rsidRPr="00F64B0B" w:rsidRDefault="00916245" w:rsidP="00916245">
      <w:pPr>
        <w:autoSpaceDE w:val="0"/>
        <w:autoSpaceDN w:val="0"/>
        <w:adjustRightInd w:val="0"/>
        <w:ind w:firstLine="540"/>
        <w:jc w:val="both"/>
        <w:outlineLvl w:val="1"/>
        <w:rPr>
          <w:sz w:val="20"/>
          <w:szCs w:val="20"/>
        </w:rPr>
      </w:pPr>
      <w:r w:rsidRPr="00F64B0B">
        <w:rPr>
          <w:bCs/>
          <w:sz w:val="20"/>
          <w:szCs w:val="20"/>
        </w:rPr>
        <w:t xml:space="preserve">2.6. Правовыми основаниями для предоставления муниципальной </w:t>
      </w:r>
      <w:r w:rsidRPr="00F64B0B">
        <w:rPr>
          <w:sz w:val="20"/>
          <w:szCs w:val="20"/>
        </w:rPr>
        <w:t>услуги является:</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 </w:t>
      </w:r>
      <w:hyperlink r:id="rId26" w:history="1">
        <w:r w:rsidRPr="00F64B0B">
          <w:rPr>
            <w:sz w:val="20"/>
            <w:szCs w:val="20"/>
          </w:rPr>
          <w:t>Конституция</w:t>
        </w:r>
      </w:hyperlink>
      <w:r w:rsidRPr="00F64B0B">
        <w:rPr>
          <w:sz w:val="20"/>
          <w:szCs w:val="20"/>
        </w:rPr>
        <w:t xml:space="preserve">  Российской Федерации;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 Федеральный  </w:t>
      </w:r>
      <w:hyperlink r:id="rId27" w:history="1">
        <w:r w:rsidRPr="00F64B0B">
          <w:rPr>
            <w:sz w:val="20"/>
            <w:szCs w:val="20"/>
          </w:rPr>
          <w:t>закон</w:t>
        </w:r>
      </w:hyperlink>
      <w:r w:rsidRPr="00F64B0B">
        <w:rPr>
          <w:sz w:val="20"/>
          <w:szCs w:val="20"/>
        </w:rPr>
        <w:t xml:space="preserve">  от 06.10.2003 № 131-ФЗ «Об общих принципах организации местного самоуправления в Российской Федерации»; </w:t>
      </w:r>
    </w:p>
    <w:p w:rsidR="00916245" w:rsidRPr="00F64B0B" w:rsidRDefault="00916245" w:rsidP="00916245">
      <w:pPr>
        <w:autoSpaceDE w:val="0"/>
        <w:autoSpaceDN w:val="0"/>
        <w:adjustRightInd w:val="0"/>
        <w:ind w:firstLine="540"/>
        <w:jc w:val="both"/>
        <w:outlineLvl w:val="2"/>
        <w:rPr>
          <w:sz w:val="20"/>
          <w:szCs w:val="20"/>
        </w:rPr>
      </w:pPr>
      <w:r w:rsidRPr="00F64B0B">
        <w:rPr>
          <w:sz w:val="20"/>
          <w:szCs w:val="20"/>
        </w:rPr>
        <w:t xml:space="preserve">- Федеральный закон  от 27.07.2010 № 210-ФЗ «Об </w:t>
      </w:r>
      <w:r w:rsidRPr="00F64B0B">
        <w:rPr>
          <w:bCs/>
          <w:sz w:val="20"/>
          <w:szCs w:val="20"/>
        </w:rPr>
        <w:t>организации предоставления государственных и муниципальных услуг»</w:t>
      </w:r>
      <w:r w:rsidRPr="00F64B0B">
        <w:rPr>
          <w:sz w:val="20"/>
          <w:szCs w:val="20"/>
        </w:rPr>
        <w:t>;</w:t>
      </w:r>
    </w:p>
    <w:p w:rsidR="00916245" w:rsidRPr="00F64B0B" w:rsidRDefault="00916245" w:rsidP="00916245">
      <w:pPr>
        <w:autoSpaceDE w:val="0"/>
        <w:autoSpaceDN w:val="0"/>
        <w:adjustRightInd w:val="0"/>
        <w:ind w:firstLine="540"/>
        <w:jc w:val="both"/>
        <w:outlineLvl w:val="2"/>
        <w:rPr>
          <w:i/>
          <w:sz w:val="20"/>
          <w:szCs w:val="20"/>
        </w:rPr>
      </w:pPr>
      <w:r w:rsidRPr="00F64B0B">
        <w:rPr>
          <w:sz w:val="20"/>
          <w:szCs w:val="20"/>
        </w:rPr>
        <w:t xml:space="preserve">- </w:t>
      </w:r>
      <w:hyperlink r:id="rId28" w:history="1">
        <w:r w:rsidRPr="00F64B0B">
          <w:rPr>
            <w:sz w:val="20"/>
            <w:szCs w:val="20"/>
          </w:rPr>
          <w:t>Устав</w:t>
        </w:r>
      </w:hyperlink>
      <w:r w:rsidRPr="00F64B0B">
        <w:rPr>
          <w:sz w:val="20"/>
          <w:szCs w:val="20"/>
        </w:rPr>
        <w:t xml:space="preserve"> </w:t>
      </w:r>
      <w:r w:rsidRPr="00F64B0B">
        <w:rPr>
          <w:i/>
          <w:sz w:val="20"/>
          <w:szCs w:val="20"/>
        </w:rPr>
        <w:t>(наименование муниципального образования).</w:t>
      </w:r>
    </w:p>
    <w:p w:rsidR="00916245" w:rsidRPr="00F64B0B" w:rsidRDefault="00916245" w:rsidP="00916245">
      <w:pPr>
        <w:autoSpaceDE w:val="0"/>
        <w:autoSpaceDN w:val="0"/>
        <w:adjustRightInd w:val="0"/>
        <w:ind w:firstLine="540"/>
        <w:jc w:val="both"/>
        <w:outlineLvl w:val="2"/>
        <w:rPr>
          <w:i/>
          <w:sz w:val="20"/>
          <w:szCs w:val="20"/>
        </w:rPr>
      </w:pPr>
      <w:r w:rsidRPr="00F64B0B">
        <w:rPr>
          <w:i/>
          <w:sz w:val="20"/>
          <w:szCs w:val="20"/>
        </w:rPr>
        <w:t>Перечень правовых актов может быть расширен.</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2.7. Исчерпывающий перечень документов, необходимых для предоставления муниципальной услуги (далее - документы):</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 при письменном обращении - заявление согласно приложению к настоящему регламенту.</w:t>
      </w:r>
    </w:p>
    <w:p w:rsidR="00916245" w:rsidRPr="00F64B0B" w:rsidRDefault="00916245" w:rsidP="00916245">
      <w:pPr>
        <w:ind w:firstLine="567"/>
        <w:jc w:val="both"/>
        <w:rPr>
          <w:sz w:val="20"/>
          <w:szCs w:val="20"/>
        </w:rPr>
      </w:pPr>
      <w:r w:rsidRPr="00F64B0B">
        <w:rPr>
          <w:sz w:val="20"/>
          <w:szCs w:val="20"/>
        </w:rPr>
        <w:t>Требовать от заявителей документы и сведения, не предусмотренные данным пунктом административного регламента, не допускается.</w:t>
      </w:r>
    </w:p>
    <w:p w:rsidR="00916245" w:rsidRPr="00F64B0B" w:rsidRDefault="00916245" w:rsidP="00916245">
      <w:pPr>
        <w:autoSpaceDE w:val="0"/>
        <w:autoSpaceDN w:val="0"/>
        <w:adjustRightInd w:val="0"/>
        <w:ind w:firstLine="567"/>
        <w:jc w:val="both"/>
        <w:outlineLvl w:val="1"/>
        <w:rPr>
          <w:sz w:val="20"/>
          <w:szCs w:val="20"/>
        </w:rPr>
      </w:pPr>
      <w:r w:rsidRPr="00F64B0B">
        <w:rPr>
          <w:bCs/>
          <w:sz w:val="20"/>
          <w:szCs w:val="20"/>
        </w:rPr>
        <w:lastRenderedPageBreak/>
        <w:t>2.8.</w:t>
      </w:r>
      <w:r w:rsidRPr="00F64B0B">
        <w:rPr>
          <w:sz w:val="20"/>
          <w:szCs w:val="20"/>
        </w:rPr>
        <w:t xml:space="preserve"> Запрещено требовать от заявителя:</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F64B0B">
          <w:rPr>
            <w:sz w:val="20"/>
            <w:szCs w:val="20"/>
          </w:rPr>
          <w:t>части 6 статьи 7</w:t>
        </w:r>
      </w:hyperlink>
      <w:r w:rsidRPr="00F64B0B">
        <w:rPr>
          <w:sz w:val="20"/>
          <w:szCs w:val="20"/>
        </w:rPr>
        <w:t xml:space="preserve"> Федерального закона от 27.07.2010 № 210-ФЗ «Об организации предоставления государственных и муниципальных услуг».</w:t>
      </w:r>
    </w:p>
    <w:p w:rsidR="00916245" w:rsidRPr="00F64B0B" w:rsidRDefault="00916245" w:rsidP="00916245">
      <w:pPr>
        <w:autoSpaceDE w:val="0"/>
        <w:autoSpaceDN w:val="0"/>
        <w:adjustRightInd w:val="0"/>
        <w:ind w:firstLine="539"/>
        <w:jc w:val="both"/>
        <w:rPr>
          <w:sz w:val="20"/>
          <w:szCs w:val="20"/>
        </w:rPr>
      </w:pPr>
      <w:r w:rsidRPr="00F64B0B">
        <w:rPr>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0" w:history="1">
        <w:r w:rsidRPr="00F64B0B">
          <w:rPr>
            <w:sz w:val="20"/>
            <w:szCs w:val="20"/>
          </w:rPr>
          <w:t>части 1 статьи 9</w:t>
        </w:r>
      </w:hyperlink>
      <w:r w:rsidRPr="00F64B0B">
        <w:rPr>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916245" w:rsidRPr="00F64B0B" w:rsidRDefault="00916245" w:rsidP="00916245">
      <w:pPr>
        <w:ind w:firstLine="539"/>
        <w:jc w:val="both"/>
        <w:rPr>
          <w:sz w:val="20"/>
          <w:szCs w:val="20"/>
        </w:rPr>
      </w:pPr>
      <w:r w:rsidRPr="00F64B0B">
        <w:rPr>
          <w:sz w:val="20"/>
          <w:szCs w:val="20"/>
        </w:rPr>
        <w:t xml:space="preserve">2.9. Исчерпывающий перечень оснований для отказа в приёме письменного заявления: </w:t>
      </w:r>
    </w:p>
    <w:p w:rsidR="00916245" w:rsidRPr="00F64B0B" w:rsidRDefault="00916245" w:rsidP="00916245">
      <w:pPr>
        <w:ind w:firstLine="539"/>
        <w:jc w:val="both"/>
        <w:rPr>
          <w:i/>
          <w:sz w:val="20"/>
          <w:szCs w:val="20"/>
        </w:rPr>
      </w:pPr>
      <w:r w:rsidRPr="00F64B0B">
        <w:rPr>
          <w:i/>
          <w:sz w:val="20"/>
          <w:szCs w:val="2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916245" w:rsidRPr="00F64B0B" w:rsidRDefault="00916245" w:rsidP="00916245">
      <w:pPr>
        <w:autoSpaceDE w:val="0"/>
        <w:autoSpaceDN w:val="0"/>
        <w:adjustRightInd w:val="0"/>
        <w:ind w:firstLine="567"/>
        <w:jc w:val="both"/>
        <w:rPr>
          <w:sz w:val="20"/>
          <w:szCs w:val="20"/>
        </w:rPr>
      </w:pPr>
      <w:r w:rsidRPr="00F64B0B">
        <w:rPr>
          <w:sz w:val="20"/>
          <w:szCs w:val="20"/>
        </w:rPr>
        <w:t xml:space="preserve">2.10. Исчерпывающий перечень оснований для </w:t>
      </w:r>
      <w:r w:rsidRPr="00F64B0B">
        <w:rPr>
          <w:rFonts w:eastAsia="Calibri"/>
          <w:sz w:val="20"/>
          <w:szCs w:val="20"/>
        </w:rPr>
        <w:t>приостановления предоставления муниципальной услуги или</w:t>
      </w:r>
      <w:r w:rsidRPr="00F64B0B">
        <w:rPr>
          <w:sz w:val="20"/>
          <w:szCs w:val="20"/>
        </w:rPr>
        <w:t xml:space="preserve"> отказа в предоставлении муниципальной услуги:</w:t>
      </w:r>
    </w:p>
    <w:p w:rsidR="00916245" w:rsidRPr="00F64B0B" w:rsidRDefault="00916245" w:rsidP="00916245">
      <w:pPr>
        <w:ind w:left="357" w:hanging="357"/>
        <w:rPr>
          <w:i/>
          <w:sz w:val="20"/>
          <w:szCs w:val="20"/>
        </w:rPr>
      </w:pPr>
      <w:r w:rsidRPr="00F64B0B">
        <w:rPr>
          <w:i/>
          <w:sz w:val="20"/>
          <w:szCs w:val="20"/>
        </w:rPr>
        <w:t>1) несоответствие обращения содержанию услуги;</w:t>
      </w:r>
    </w:p>
    <w:p w:rsidR="00916245" w:rsidRPr="00F64B0B" w:rsidRDefault="00916245" w:rsidP="00916245">
      <w:pPr>
        <w:ind w:left="357" w:hanging="357"/>
        <w:rPr>
          <w:i/>
          <w:sz w:val="20"/>
          <w:szCs w:val="20"/>
        </w:rPr>
      </w:pPr>
      <w:r w:rsidRPr="00F64B0B">
        <w:rPr>
          <w:i/>
          <w:sz w:val="20"/>
          <w:szCs w:val="20"/>
        </w:rPr>
        <w:t>2) обращение содержит нецензурные или оскорбительные выражения;</w:t>
      </w:r>
    </w:p>
    <w:p w:rsidR="00916245" w:rsidRPr="00F64B0B" w:rsidRDefault="00916245" w:rsidP="00916245">
      <w:pPr>
        <w:ind w:left="357" w:hanging="357"/>
        <w:rPr>
          <w:i/>
          <w:sz w:val="20"/>
          <w:szCs w:val="20"/>
        </w:rPr>
      </w:pPr>
      <w:r w:rsidRPr="00F64B0B">
        <w:rPr>
          <w:i/>
          <w:sz w:val="20"/>
          <w:szCs w:val="20"/>
        </w:rPr>
        <w:t>3) текст обращения не поддаётся прочтению.</w:t>
      </w:r>
    </w:p>
    <w:p w:rsidR="00916245" w:rsidRPr="00F64B0B" w:rsidRDefault="00916245" w:rsidP="00916245">
      <w:pPr>
        <w:autoSpaceDE w:val="0"/>
        <w:autoSpaceDN w:val="0"/>
        <w:adjustRightInd w:val="0"/>
        <w:ind w:firstLine="540"/>
        <w:jc w:val="both"/>
        <w:outlineLvl w:val="1"/>
        <w:rPr>
          <w:sz w:val="20"/>
          <w:szCs w:val="20"/>
        </w:rPr>
      </w:pPr>
      <w:r w:rsidRPr="00F64B0B">
        <w:rPr>
          <w:bCs/>
          <w:sz w:val="20"/>
          <w:szCs w:val="20"/>
        </w:rPr>
        <w:t xml:space="preserve">2.11. </w:t>
      </w:r>
      <w:r w:rsidRPr="00F64B0B">
        <w:rPr>
          <w:sz w:val="20"/>
          <w:szCs w:val="20"/>
        </w:rPr>
        <w:t>Муниципальная услуга предоставляется бесплатно.</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2.12. М</w:t>
      </w:r>
      <w:r w:rsidRPr="00F64B0B">
        <w:rPr>
          <w:sz w:val="20"/>
          <w:szCs w:val="20"/>
        </w:rPr>
        <w:t xml:space="preserve">аксимальный срок ожидания в очереди при запросе о предоставлении муниципальной услуги </w:t>
      </w:r>
      <w:r w:rsidRPr="00F64B0B">
        <w:rPr>
          <w:bCs/>
          <w:sz w:val="20"/>
          <w:szCs w:val="20"/>
        </w:rPr>
        <w:t xml:space="preserve">составляет не более </w:t>
      </w:r>
      <w:r w:rsidR="006763DE" w:rsidRPr="00F64B0B">
        <w:rPr>
          <w:bCs/>
          <w:sz w:val="20"/>
          <w:szCs w:val="20"/>
        </w:rPr>
        <w:t>30</w:t>
      </w:r>
      <w:r w:rsidRPr="00F64B0B">
        <w:rPr>
          <w:bCs/>
          <w:sz w:val="20"/>
          <w:szCs w:val="20"/>
        </w:rPr>
        <w:t xml:space="preserve"> минут.</w:t>
      </w:r>
    </w:p>
    <w:p w:rsidR="00916245" w:rsidRPr="00F64B0B" w:rsidRDefault="00916245" w:rsidP="00916245">
      <w:pPr>
        <w:autoSpaceDE w:val="0"/>
        <w:autoSpaceDN w:val="0"/>
        <w:adjustRightInd w:val="0"/>
        <w:ind w:firstLine="540"/>
        <w:jc w:val="both"/>
        <w:outlineLvl w:val="1"/>
        <w:rPr>
          <w:sz w:val="20"/>
          <w:szCs w:val="20"/>
        </w:rPr>
      </w:pPr>
      <w:r w:rsidRPr="00F64B0B">
        <w:rPr>
          <w:bCs/>
          <w:sz w:val="20"/>
          <w:szCs w:val="20"/>
        </w:rPr>
        <w:t xml:space="preserve">2.13. </w:t>
      </w:r>
      <w:r w:rsidRPr="00F64B0B">
        <w:rPr>
          <w:sz w:val="20"/>
          <w:szCs w:val="20"/>
        </w:rPr>
        <w:t xml:space="preserve">Срок регистрации запроса заявителя о предоставлении муниципальной услуги </w:t>
      </w:r>
      <w:r w:rsidRPr="00F64B0B">
        <w:rPr>
          <w:bCs/>
          <w:sz w:val="20"/>
          <w:szCs w:val="20"/>
        </w:rPr>
        <w:t xml:space="preserve">составляет не более </w:t>
      </w:r>
      <w:r w:rsidR="006763DE" w:rsidRPr="00F64B0B">
        <w:rPr>
          <w:bCs/>
          <w:sz w:val="20"/>
          <w:szCs w:val="20"/>
        </w:rPr>
        <w:t>50 минут</w:t>
      </w:r>
      <w:r w:rsidRPr="00F64B0B">
        <w:rPr>
          <w:bCs/>
          <w:sz w:val="20"/>
          <w:szCs w:val="20"/>
        </w:rPr>
        <w:t>.</w:t>
      </w:r>
    </w:p>
    <w:p w:rsidR="00687646" w:rsidRPr="00F64B0B" w:rsidRDefault="00916245" w:rsidP="00687646">
      <w:pPr>
        <w:pStyle w:val="ConsPlusNormal"/>
        <w:ind w:firstLine="567"/>
        <w:jc w:val="both"/>
        <w:outlineLvl w:val="1"/>
        <w:rPr>
          <w:rFonts w:ascii="Times New Roman" w:hAnsi="Times New Roman" w:cs="Times New Roman"/>
          <w:color w:val="FF0000"/>
        </w:rPr>
      </w:pPr>
      <w:r w:rsidRPr="00F64B0B">
        <w:rPr>
          <w:rFonts w:ascii="Times New Roman" w:hAnsi="Times New Roman" w:cs="Times New Roman"/>
          <w:bCs/>
        </w:rPr>
        <w:t xml:space="preserve">2.14. </w:t>
      </w:r>
      <w:r w:rsidR="00687646" w:rsidRPr="00F64B0B">
        <w:rPr>
          <w:rFonts w:ascii="Times New Roman" w:hAnsi="Times New Roman" w:cs="Times New Roman"/>
          <w:color w:val="FF000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t>1.</w:t>
      </w:r>
      <w:r w:rsidRPr="00F64B0B">
        <w:rPr>
          <w:rFonts w:ascii="Times New Roman" w:hAnsi="Times New Roman" w:cs="Times New Roman"/>
          <w:color w:val="FF0000"/>
        </w:rPr>
        <w:tab/>
        <w:t>Помещения для предоставления муниципальной услуги размещаются преимущественно на нижних этажах зданий.</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t>2.</w:t>
      </w:r>
      <w:r w:rsidRPr="00F64B0B">
        <w:rPr>
          <w:rFonts w:ascii="Times New Roman" w:hAnsi="Times New Roman" w:cs="Times New Roman"/>
          <w:color w:val="FF0000"/>
        </w:rPr>
        <w:tab/>
        <w:t>При невозможности создания в органе, предоставляющем муниципальную услугу, условий для его полного приспособления с учетом потребностей инвалидов органом, предоставляющим муниципальную услугу, проводятся мероприятия по обеспечению беспрепятственного доступа маломобильных граждан к объекту с учетом разумного приспособления.</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t>3.</w:t>
      </w:r>
      <w:r w:rsidRPr="00F64B0B">
        <w:rPr>
          <w:rFonts w:ascii="Times New Roman" w:hAnsi="Times New Roman" w:cs="Times New Roman"/>
          <w:color w:val="FF0000"/>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органа, предоставляющего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t>4.</w:t>
      </w:r>
      <w:r w:rsidRPr="00F64B0B">
        <w:rPr>
          <w:rFonts w:ascii="Times New Roman" w:hAnsi="Times New Roman" w:cs="Times New Roman"/>
          <w:color w:val="FF0000"/>
        </w:rPr>
        <w:tab/>
        <w:t>Специалисты органа, предоставляющего муниципальную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lastRenderedPageBreak/>
        <w:t>5.</w:t>
      </w:r>
      <w:r w:rsidRPr="00F64B0B">
        <w:rPr>
          <w:rFonts w:ascii="Times New Roman" w:hAnsi="Times New Roman" w:cs="Times New Roman"/>
          <w:color w:val="FF0000"/>
        </w:rPr>
        <w:tab/>
        <w:t>В информационных терминалах (киосках) либо на информационных стендах размещаются сведения о графике (режиме) работы органа, предоставляющего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t>6.</w:t>
      </w:r>
      <w:r w:rsidRPr="00F64B0B">
        <w:rPr>
          <w:rFonts w:ascii="Times New Roman" w:hAnsi="Times New Roman" w:cs="Times New Roman"/>
          <w:color w:val="FF0000"/>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87646" w:rsidRPr="00F64B0B" w:rsidRDefault="00687646" w:rsidP="00687646">
      <w:pPr>
        <w:pStyle w:val="ConsPlusNormal"/>
        <w:tabs>
          <w:tab w:val="left" w:pos="1100"/>
        </w:tabs>
        <w:ind w:firstLine="540"/>
        <w:jc w:val="both"/>
        <w:rPr>
          <w:rFonts w:ascii="Times New Roman" w:hAnsi="Times New Roman" w:cs="Times New Roman"/>
          <w:color w:val="FF0000"/>
        </w:rPr>
      </w:pPr>
      <w:r w:rsidRPr="00F64B0B">
        <w:rPr>
          <w:rFonts w:ascii="Times New Roman" w:hAnsi="Times New Roman" w:cs="Times New Roman"/>
          <w:color w:val="FF0000"/>
        </w:rPr>
        <w:t>7.</w:t>
      </w:r>
      <w:r w:rsidRPr="00F64B0B">
        <w:rPr>
          <w:rFonts w:ascii="Times New Roman" w:hAnsi="Times New Roman" w:cs="Times New Roman"/>
          <w:color w:val="FF0000"/>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муниципальную услугу.</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8. На парковке автотранспортных средств, расположенной на территории, прилегающей к местонахождению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w:t>
      </w:r>
      <w:r w:rsidRPr="00F64B0B">
        <w:rPr>
          <w:rStyle w:val="af2"/>
          <w:color w:val="FF0000"/>
        </w:rPr>
        <w:footnoteReference w:id="1"/>
      </w:r>
    </w:p>
    <w:p w:rsidR="00687646" w:rsidRPr="00F64B0B" w:rsidRDefault="00687646" w:rsidP="00687646">
      <w:pPr>
        <w:pStyle w:val="ConsPlusNormal"/>
        <w:tabs>
          <w:tab w:val="left" w:pos="1100"/>
        </w:tabs>
        <w:ind w:firstLine="550"/>
        <w:jc w:val="both"/>
        <w:rPr>
          <w:rFonts w:ascii="Times New Roman" w:hAnsi="Times New Roman" w:cs="Times New Roman"/>
          <w:color w:val="FF0000"/>
        </w:rPr>
      </w:pPr>
      <w:r w:rsidRPr="00F64B0B">
        <w:rPr>
          <w:rFonts w:ascii="Times New Roman" w:hAnsi="Times New Roman" w:cs="Times New Roman"/>
          <w:color w:val="FF0000"/>
        </w:rPr>
        <w:t>9.</w:t>
      </w:r>
      <w:r w:rsidRPr="00F64B0B">
        <w:rPr>
          <w:rFonts w:ascii="Times New Roman" w:hAnsi="Times New Roman" w:cs="Times New Roman"/>
          <w:color w:val="FF0000"/>
        </w:rPr>
        <w:tab/>
        <w:t>В органе, предоставляющем муниципальную услугу, обеспечивается:</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допуск на объект сурдопереводчика, тифлосурдопереводчика;</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w:t>
      </w:r>
    </w:p>
    <w:p w:rsidR="00687646" w:rsidRPr="00F64B0B" w:rsidRDefault="00687646" w:rsidP="00687646">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6245" w:rsidRPr="00F64B0B" w:rsidRDefault="00916245" w:rsidP="00687646">
      <w:pPr>
        <w:autoSpaceDE w:val="0"/>
        <w:autoSpaceDN w:val="0"/>
        <w:adjustRightInd w:val="0"/>
        <w:ind w:firstLine="540"/>
        <w:jc w:val="both"/>
        <w:outlineLvl w:val="1"/>
        <w:rPr>
          <w:sz w:val="20"/>
          <w:szCs w:val="20"/>
        </w:rPr>
      </w:pPr>
      <w:r w:rsidRPr="00F64B0B">
        <w:rPr>
          <w:sz w:val="20"/>
          <w:szCs w:val="20"/>
        </w:rPr>
        <w:t>2.15. На информационном стенде в администрации размещаются следующие информационные материалы:</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сведения о перечне предоставляемых муниципальных услуг;</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перечень предоставляемых муниципальных услуг, образцы документов (справок).</w:t>
      </w:r>
    </w:p>
    <w:p w:rsidR="00916245" w:rsidRPr="00F64B0B" w:rsidRDefault="00916245" w:rsidP="00916245">
      <w:pPr>
        <w:autoSpaceDE w:val="0"/>
        <w:autoSpaceDN w:val="0"/>
        <w:adjustRightInd w:val="0"/>
        <w:ind w:firstLine="540"/>
        <w:jc w:val="both"/>
        <w:outlineLvl w:val="1"/>
        <w:rPr>
          <w:i/>
          <w:sz w:val="20"/>
          <w:szCs w:val="20"/>
        </w:rPr>
      </w:pPr>
      <w:r w:rsidRPr="00F64B0B">
        <w:rPr>
          <w:i/>
          <w:sz w:val="20"/>
          <w:szCs w:val="20"/>
        </w:rPr>
        <w:t>- образец заполнения заявления;</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 адрес, номера телефонов и факса, график работы, </w:t>
      </w:r>
      <w:r w:rsidRPr="00F64B0B">
        <w:rPr>
          <w:i/>
          <w:sz w:val="20"/>
          <w:szCs w:val="20"/>
        </w:rPr>
        <w:t>адрес электронной почты</w:t>
      </w:r>
      <w:r w:rsidRPr="00F64B0B">
        <w:rPr>
          <w:sz w:val="20"/>
          <w:szCs w:val="20"/>
        </w:rPr>
        <w:t xml:space="preserve"> администрации и отдела;</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административный регламент;</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адрес официального сайта Учреждения в сети Интернет, содержащего информацию о предоставлении муниципальной услуги;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перечень оснований для отказа в предоставлении муниципальной услуги;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необходимая оперативная информация о предоставлении муниципальной услуги.</w:t>
      </w:r>
    </w:p>
    <w:p w:rsidR="00916245" w:rsidRPr="00F64B0B" w:rsidRDefault="00916245" w:rsidP="00916245">
      <w:pPr>
        <w:autoSpaceDE w:val="0"/>
        <w:autoSpaceDN w:val="0"/>
        <w:adjustRightInd w:val="0"/>
        <w:ind w:firstLine="540"/>
        <w:jc w:val="both"/>
        <w:outlineLvl w:val="1"/>
        <w:rPr>
          <w:i/>
          <w:sz w:val="20"/>
          <w:szCs w:val="20"/>
        </w:rPr>
      </w:pPr>
      <w:r w:rsidRPr="00F64B0B">
        <w:rPr>
          <w:i/>
          <w:sz w:val="20"/>
          <w:szCs w:val="20"/>
        </w:rPr>
        <w:t xml:space="preserve">- описание процедуры предоставления муниципальной услуги в текстовом виде и в виде </w:t>
      </w:r>
      <w:hyperlink r:id="rId31" w:history="1">
        <w:r w:rsidRPr="00F64B0B">
          <w:rPr>
            <w:i/>
            <w:sz w:val="20"/>
            <w:szCs w:val="20"/>
          </w:rPr>
          <w:t>блок-схемы</w:t>
        </w:r>
      </w:hyperlink>
      <w:r w:rsidRPr="00F64B0B">
        <w:rPr>
          <w:i/>
          <w:sz w:val="20"/>
          <w:szCs w:val="20"/>
        </w:rPr>
        <w:t>;</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2.16. Показателями доступности и качества муниципальной услуги являются:</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16245" w:rsidRPr="00F64B0B" w:rsidRDefault="00916245" w:rsidP="00916245">
      <w:pPr>
        <w:autoSpaceDE w:val="0"/>
        <w:autoSpaceDN w:val="0"/>
        <w:adjustRightInd w:val="0"/>
        <w:ind w:firstLine="540"/>
        <w:jc w:val="both"/>
        <w:outlineLvl w:val="1"/>
        <w:rPr>
          <w:i/>
          <w:iCs/>
          <w:sz w:val="20"/>
          <w:szCs w:val="20"/>
        </w:rPr>
      </w:pPr>
      <w:r w:rsidRPr="00F64B0B">
        <w:rPr>
          <w:i/>
          <w:iCs/>
          <w:sz w:val="20"/>
          <w:szCs w:val="20"/>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16245" w:rsidRPr="00F64B0B" w:rsidRDefault="00916245" w:rsidP="00916245">
      <w:pPr>
        <w:autoSpaceDE w:val="0"/>
        <w:autoSpaceDN w:val="0"/>
        <w:adjustRightInd w:val="0"/>
        <w:ind w:firstLine="540"/>
        <w:jc w:val="both"/>
        <w:outlineLvl w:val="1"/>
        <w:rPr>
          <w:sz w:val="20"/>
          <w:szCs w:val="20"/>
        </w:rPr>
      </w:pPr>
    </w:p>
    <w:p w:rsidR="00916245" w:rsidRPr="00F64B0B" w:rsidRDefault="00916245" w:rsidP="00916245">
      <w:pPr>
        <w:autoSpaceDE w:val="0"/>
        <w:autoSpaceDN w:val="0"/>
        <w:adjustRightInd w:val="0"/>
        <w:ind w:firstLine="540"/>
        <w:jc w:val="center"/>
        <w:outlineLvl w:val="1"/>
        <w:rPr>
          <w:b/>
          <w:bCs/>
          <w:sz w:val="20"/>
          <w:szCs w:val="20"/>
        </w:rPr>
      </w:pPr>
      <w:r w:rsidRPr="00F64B0B">
        <w:rPr>
          <w:b/>
          <w:sz w:val="20"/>
          <w:szCs w:val="20"/>
        </w:rPr>
        <w:t>3. С</w:t>
      </w:r>
      <w:r w:rsidRPr="00F64B0B">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6245" w:rsidRPr="00F64B0B" w:rsidRDefault="00916245" w:rsidP="00916245">
      <w:pPr>
        <w:autoSpaceDE w:val="0"/>
        <w:autoSpaceDN w:val="0"/>
        <w:adjustRightInd w:val="0"/>
        <w:jc w:val="both"/>
        <w:outlineLvl w:val="1"/>
        <w:rPr>
          <w:sz w:val="20"/>
          <w:szCs w:val="20"/>
        </w:rPr>
      </w:pPr>
    </w:p>
    <w:p w:rsidR="00916245" w:rsidRPr="00F64B0B" w:rsidRDefault="00916245" w:rsidP="00916245">
      <w:pPr>
        <w:autoSpaceDE w:val="0"/>
        <w:autoSpaceDN w:val="0"/>
        <w:adjustRightInd w:val="0"/>
        <w:ind w:firstLine="567"/>
        <w:jc w:val="both"/>
        <w:outlineLvl w:val="1"/>
        <w:rPr>
          <w:bCs/>
          <w:sz w:val="20"/>
          <w:szCs w:val="20"/>
        </w:rPr>
      </w:pPr>
      <w:r w:rsidRPr="00F64B0B">
        <w:rPr>
          <w:sz w:val="20"/>
          <w:szCs w:val="20"/>
        </w:rPr>
        <w:t xml:space="preserve">3.1. </w:t>
      </w:r>
      <w:r w:rsidRPr="00F64B0B">
        <w:rPr>
          <w:bCs/>
          <w:sz w:val="20"/>
          <w:szCs w:val="20"/>
        </w:rPr>
        <w:t>Предоставление муниципальной услуги осуществляется:</w:t>
      </w:r>
    </w:p>
    <w:p w:rsidR="00916245" w:rsidRPr="00F64B0B" w:rsidRDefault="00916245" w:rsidP="00916245">
      <w:pPr>
        <w:autoSpaceDE w:val="0"/>
        <w:autoSpaceDN w:val="0"/>
        <w:adjustRightInd w:val="0"/>
        <w:ind w:firstLine="567"/>
        <w:jc w:val="both"/>
        <w:outlineLvl w:val="1"/>
        <w:rPr>
          <w:bCs/>
          <w:sz w:val="20"/>
          <w:szCs w:val="20"/>
        </w:rPr>
      </w:pPr>
      <w:r w:rsidRPr="00F64B0B">
        <w:rPr>
          <w:bCs/>
          <w:sz w:val="20"/>
          <w:szCs w:val="20"/>
        </w:rPr>
        <w:t>- устно, в случае обращения заявителя (при личном обращении);</w:t>
      </w:r>
    </w:p>
    <w:p w:rsidR="00916245" w:rsidRPr="00F64B0B" w:rsidRDefault="00916245" w:rsidP="00916245">
      <w:pPr>
        <w:autoSpaceDE w:val="0"/>
        <w:autoSpaceDN w:val="0"/>
        <w:adjustRightInd w:val="0"/>
        <w:ind w:firstLine="567"/>
        <w:jc w:val="both"/>
        <w:outlineLvl w:val="1"/>
        <w:rPr>
          <w:bCs/>
          <w:sz w:val="20"/>
          <w:szCs w:val="20"/>
        </w:rPr>
      </w:pPr>
      <w:r w:rsidRPr="00F64B0B">
        <w:rPr>
          <w:bCs/>
          <w:sz w:val="20"/>
          <w:szCs w:val="20"/>
        </w:rPr>
        <w:t>- письменно, в случае ответа на письменное обращение либо обращение, направленное через электронную почту.</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3.2. Получение консультаций по процедуре предоставления муниципальной услуги может осуществляться следующими способами:</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lastRenderedPageBreak/>
        <w:t>- посредством личного обращения;</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обращения по телефону;</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посредством письменных обращений по почте;</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посредством обращений по электронной почте.</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3.3. Основными требованиями к консультации заявителей являются:</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актуальность;</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своевременность;</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четкость в изложении материала;</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полнота консультирования;</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наглядность форм подачи материала;</w:t>
      </w:r>
    </w:p>
    <w:p w:rsidR="00916245" w:rsidRPr="00F64B0B" w:rsidRDefault="00916245" w:rsidP="00916245">
      <w:pPr>
        <w:autoSpaceDE w:val="0"/>
        <w:autoSpaceDN w:val="0"/>
        <w:adjustRightInd w:val="0"/>
        <w:ind w:firstLine="567"/>
        <w:jc w:val="both"/>
        <w:outlineLvl w:val="1"/>
        <w:rPr>
          <w:sz w:val="20"/>
          <w:szCs w:val="20"/>
        </w:rPr>
      </w:pPr>
      <w:r w:rsidRPr="00F64B0B">
        <w:rPr>
          <w:sz w:val="20"/>
          <w:szCs w:val="20"/>
        </w:rPr>
        <w:t>- удобство и доступность.</w:t>
      </w:r>
    </w:p>
    <w:p w:rsidR="00916245" w:rsidRPr="00F64B0B" w:rsidRDefault="00916245" w:rsidP="00916245">
      <w:pPr>
        <w:autoSpaceDE w:val="0"/>
        <w:autoSpaceDN w:val="0"/>
        <w:adjustRightInd w:val="0"/>
        <w:ind w:firstLine="567"/>
        <w:jc w:val="both"/>
        <w:outlineLvl w:val="1"/>
        <w:rPr>
          <w:bCs/>
          <w:sz w:val="20"/>
          <w:szCs w:val="20"/>
        </w:rPr>
      </w:pPr>
      <w:r w:rsidRPr="00F64B0B">
        <w:rPr>
          <w:bCs/>
          <w:sz w:val="20"/>
          <w:szCs w:val="20"/>
        </w:rPr>
        <w:t xml:space="preserve">3.4. Требования к форме и характеру взаимодействия специалиста </w:t>
      </w:r>
      <w:r w:rsidRPr="00F64B0B">
        <w:rPr>
          <w:bCs/>
          <w:i/>
          <w:sz w:val="20"/>
          <w:szCs w:val="20"/>
        </w:rPr>
        <w:t>отдела</w:t>
      </w:r>
      <w:r w:rsidRPr="00F64B0B">
        <w:rPr>
          <w:bCs/>
          <w:sz w:val="20"/>
          <w:szCs w:val="20"/>
        </w:rPr>
        <w:t xml:space="preserve"> с заявителями:</w:t>
      </w:r>
    </w:p>
    <w:p w:rsidR="00916245" w:rsidRPr="00F64B0B" w:rsidRDefault="00916245" w:rsidP="00916245">
      <w:pPr>
        <w:autoSpaceDE w:val="0"/>
        <w:autoSpaceDN w:val="0"/>
        <w:adjustRightInd w:val="0"/>
        <w:ind w:firstLine="567"/>
        <w:jc w:val="both"/>
        <w:outlineLvl w:val="1"/>
        <w:rPr>
          <w:bCs/>
          <w:sz w:val="20"/>
          <w:szCs w:val="20"/>
        </w:rPr>
      </w:pPr>
      <w:r w:rsidRPr="00F64B0B">
        <w:rPr>
          <w:bCs/>
          <w:sz w:val="20"/>
          <w:szCs w:val="20"/>
        </w:rPr>
        <w:t xml:space="preserve">при личном обращении заявителей специалист </w:t>
      </w:r>
      <w:r w:rsidRPr="00F64B0B">
        <w:rPr>
          <w:bCs/>
          <w:i/>
          <w:sz w:val="20"/>
          <w:szCs w:val="20"/>
        </w:rPr>
        <w:t>отдела</w:t>
      </w:r>
      <w:r w:rsidRPr="00F64B0B">
        <w:rPr>
          <w:bCs/>
          <w:sz w:val="20"/>
          <w:szCs w:val="20"/>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16245" w:rsidRPr="00F64B0B" w:rsidRDefault="00916245" w:rsidP="00916245">
      <w:pPr>
        <w:autoSpaceDE w:val="0"/>
        <w:autoSpaceDN w:val="0"/>
        <w:adjustRightInd w:val="0"/>
        <w:ind w:firstLine="567"/>
        <w:jc w:val="both"/>
        <w:outlineLvl w:val="1"/>
        <w:rPr>
          <w:bCs/>
          <w:sz w:val="20"/>
          <w:szCs w:val="20"/>
        </w:rPr>
      </w:pPr>
      <w:r w:rsidRPr="00F64B0B">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3.6. Ответ на письменное обращение о процедуре предоставления муниципальной услуги предоставляется в течение </w:t>
      </w:r>
      <w:r w:rsidR="006763DE" w:rsidRPr="00F64B0B">
        <w:rPr>
          <w:sz w:val="20"/>
          <w:szCs w:val="20"/>
        </w:rPr>
        <w:t>30</w:t>
      </w:r>
      <w:r w:rsidRPr="00F64B0B">
        <w:rPr>
          <w:sz w:val="20"/>
          <w:szCs w:val="20"/>
        </w:rPr>
        <w:t xml:space="preserve"> календарных дней со дня регистрации этого обращения.</w:t>
      </w:r>
    </w:p>
    <w:p w:rsidR="00916245" w:rsidRPr="00F64B0B" w:rsidRDefault="00916245" w:rsidP="00916245">
      <w:pPr>
        <w:autoSpaceDE w:val="0"/>
        <w:autoSpaceDN w:val="0"/>
        <w:adjustRightInd w:val="0"/>
        <w:ind w:firstLine="540"/>
        <w:jc w:val="both"/>
        <w:outlineLvl w:val="1"/>
        <w:rPr>
          <w:sz w:val="20"/>
          <w:szCs w:val="20"/>
        </w:rPr>
      </w:pPr>
      <w:r w:rsidRPr="00F64B0B">
        <w:rPr>
          <w:sz w:val="20"/>
          <w:szCs w:val="20"/>
        </w:rPr>
        <w:t xml:space="preserve">3.7. Предоставление муниципальной услуги включает в себя выполнение следующих административных процедур: </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3.7.1. При предоставлении документов лично, по почте, по электронной почте:</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 xml:space="preserve">- приём, регистрация заявления и приложенных копий документов от заявителя, направление документов в </w:t>
      </w:r>
      <w:r w:rsidRPr="00F64B0B">
        <w:rPr>
          <w:i/>
          <w:sz w:val="20"/>
          <w:szCs w:val="20"/>
        </w:rPr>
        <w:t>отдел</w:t>
      </w:r>
      <w:r w:rsidRPr="00F64B0B">
        <w:rPr>
          <w:bCs/>
          <w:sz w:val="20"/>
          <w:szCs w:val="20"/>
        </w:rPr>
        <w:t xml:space="preserve"> для предоставления муниципальной услуги;</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 подготовка ответа и направление его по почте заявителю.</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w:t>
      </w:r>
      <w:r w:rsidR="006763DE" w:rsidRPr="00F64B0B">
        <w:rPr>
          <w:bCs/>
          <w:sz w:val="20"/>
          <w:szCs w:val="20"/>
        </w:rPr>
        <w:t>го действия составляет не более 30</w:t>
      </w:r>
      <w:r w:rsidRPr="00F64B0B">
        <w:rPr>
          <w:bCs/>
          <w:sz w:val="20"/>
          <w:szCs w:val="20"/>
        </w:rPr>
        <w:t xml:space="preserve"> дн</w:t>
      </w:r>
      <w:r w:rsidR="006763DE" w:rsidRPr="00F64B0B">
        <w:rPr>
          <w:bCs/>
          <w:sz w:val="20"/>
          <w:szCs w:val="20"/>
        </w:rPr>
        <w:t>ей</w:t>
      </w:r>
      <w:r w:rsidRPr="00F64B0B">
        <w:rPr>
          <w:bCs/>
          <w:sz w:val="20"/>
          <w:szCs w:val="20"/>
        </w:rPr>
        <w:t>.</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3.7.2. При личном обращении заявителя:</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 приём заявителя;</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 предоставление соответствующей информации заявителю.</w:t>
      </w:r>
    </w:p>
    <w:p w:rsidR="00916245" w:rsidRPr="00F64B0B" w:rsidRDefault="00916245" w:rsidP="00916245">
      <w:pPr>
        <w:autoSpaceDE w:val="0"/>
        <w:autoSpaceDN w:val="0"/>
        <w:adjustRightInd w:val="0"/>
        <w:ind w:firstLine="540"/>
        <w:jc w:val="both"/>
        <w:outlineLvl w:val="1"/>
        <w:rPr>
          <w:bCs/>
          <w:sz w:val="20"/>
          <w:szCs w:val="20"/>
        </w:rPr>
      </w:pPr>
      <w:r w:rsidRPr="00F64B0B">
        <w:rPr>
          <w:bCs/>
          <w:sz w:val="20"/>
          <w:szCs w:val="20"/>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6763DE" w:rsidRPr="00F64B0B">
        <w:rPr>
          <w:bCs/>
          <w:i/>
          <w:sz w:val="20"/>
          <w:szCs w:val="20"/>
        </w:rPr>
        <w:t>50</w:t>
      </w:r>
      <w:r w:rsidRPr="00F64B0B">
        <w:rPr>
          <w:bCs/>
          <w:sz w:val="20"/>
          <w:szCs w:val="20"/>
        </w:rPr>
        <w:t xml:space="preserve"> минут.</w:t>
      </w:r>
    </w:p>
    <w:p w:rsidR="00916245" w:rsidRPr="00F64B0B" w:rsidRDefault="00916245" w:rsidP="00916245">
      <w:pPr>
        <w:autoSpaceDE w:val="0"/>
        <w:autoSpaceDN w:val="0"/>
        <w:adjustRightInd w:val="0"/>
        <w:jc w:val="center"/>
        <w:outlineLvl w:val="1"/>
        <w:rPr>
          <w:sz w:val="20"/>
          <w:szCs w:val="20"/>
        </w:rPr>
      </w:pPr>
    </w:p>
    <w:p w:rsidR="00916245" w:rsidRPr="00F64B0B" w:rsidRDefault="00916245" w:rsidP="00916245">
      <w:pPr>
        <w:autoSpaceDE w:val="0"/>
        <w:autoSpaceDN w:val="0"/>
        <w:adjustRightInd w:val="0"/>
        <w:ind w:firstLine="540"/>
        <w:jc w:val="both"/>
        <w:outlineLvl w:val="1"/>
        <w:rPr>
          <w:b/>
          <w:sz w:val="20"/>
          <w:szCs w:val="20"/>
        </w:rPr>
      </w:pPr>
      <w:r w:rsidRPr="00F64B0B">
        <w:rPr>
          <w:b/>
          <w:sz w:val="20"/>
          <w:szCs w:val="20"/>
        </w:rPr>
        <w:t>4. Формы контроля за исполнением административного регламента</w:t>
      </w:r>
    </w:p>
    <w:p w:rsidR="00916245" w:rsidRPr="00F64B0B" w:rsidRDefault="00916245" w:rsidP="00916245">
      <w:pPr>
        <w:autoSpaceDE w:val="0"/>
        <w:autoSpaceDN w:val="0"/>
        <w:adjustRightInd w:val="0"/>
        <w:jc w:val="both"/>
        <w:outlineLvl w:val="1"/>
        <w:rPr>
          <w:sz w:val="20"/>
          <w:szCs w:val="20"/>
        </w:rPr>
      </w:pPr>
    </w:p>
    <w:p w:rsidR="00916245" w:rsidRPr="00F64B0B" w:rsidRDefault="00916245" w:rsidP="00916245">
      <w:pPr>
        <w:autoSpaceDE w:val="0"/>
        <w:autoSpaceDN w:val="0"/>
        <w:adjustRightInd w:val="0"/>
        <w:ind w:firstLine="720"/>
        <w:jc w:val="both"/>
        <w:outlineLvl w:val="1"/>
        <w:rPr>
          <w:sz w:val="20"/>
          <w:szCs w:val="20"/>
        </w:rPr>
      </w:pPr>
      <w:r w:rsidRPr="00F64B0B">
        <w:rPr>
          <w:sz w:val="20"/>
          <w:szCs w:val="20"/>
        </w:rPr>
        <w:t xml:space="preserve">4.1. Текущий контроль за соблюдением последовательности действий, определенных Регламентом осуществляется </w:t>
      </w:r>
      <w:r w:rsidR="006763DE" w:rsidRPr="00F64B0B">
        <w:rPr>
          <w:sz w:val="20"/>
          <w:szCs w:val="20"/>
        </w:rPr>
        <w:t xml:space="preserve">главой администрации </w:t>
      </w:r>
      <w:r w:rsidRPr="00F64B0B">
        <w:rPr>
          <w:sz w:val="20"/>
          <w:szCs w:val="20"/>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16245" w:rsidRPr="00F64B0B" w:rsidRDefault="00916245" w:rsidP="00916245">
      <w:pPr>
        <w:autoSpaceDE w:val="0"/>
        <w:autoSpaceDN w:val="0"/>
        <w:adjustRightInd w:val="0"/>
        <w:ind w:firstLine="720"/>
        <w:jc w:val="both"/>
        <w:outlineLvl w:val="1"/>
        <w:rPr>
          <w:sz w:val="20"/>
          <w:szCs w:val="20"/>
        </w:rPr>
      </w:pPr>
      <w:r w:rsidRPr="00F64B0B">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916245" w:rsidRPr="00F64B0B" w:rsidRDefault="00916245" w:rsidP="00916245">
      <w:pPr>
        <w:autoSpaceDE w:val="0"/>
        <w:autoSpaceDN w:val="0"/>
        <w:adjustRightInd w:val="0"/>
        <w:ind w:firstLine="720"/>
        <w:jc w:val="both"/>
        <w:outlineLvl w:val="1"/>
        <w:rPr>
          <w:sz w:val="20"/>
          <w:szCs w:val="20"/>
        </w:rPr>
      </w:pPr>
      <w:r w:rsidRPr="00F64B0B">
        <w:rPr>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16245" w:rsidRPr="00F64B0B" w:rsidRDefault="00916245" w:rsidP="00916245">
      <w:pPr>
        <w:autoSpaceDE w:val="0"/>
        <w:autoSpaceDN w:val="0"/>
        <w:adjustRightInd w:val="0"/>
        <w:ind w:firstLine="720"/>
        <w:jc w:val="both"/>
        <w:outlineLvl w:val="1"/>
        <w:rPr>
          <w:sz w:val="20"/>
          <w:szCs w:val="20"/>
        </w:rPr>
      </w:pPr>
      <w:r w:rsidRPr="00F64B0B">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16245" w:rsidRPr="00F64B0B" w:rsidRDefault="00916245" w:rsidP="00916245">
      <w:pPr>
        <w:autoSpaceDE w:val="0"/>
        <w:autoSpaceDN w:val="0"/>
        <w:adjustRightInd w:val="0"/>
        <w:ind w:firstLine="720"/>
        <w:jc w:val="both"/>
        <w:outlineLvl w:val="1"/>
        <w:rPr>
          <w:sz w:val="20"/>
          <w:szCs w:val="20"/>
        </w:rPr>
      </w:pPr>
      <w:r w:rsidRPr="00F64B0B">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16245" w:rsidRPr="00F64B0B" w:rsidRDefault="00916245" w:rsidP="00916245">
      <w:pPr>
        <w:autoSpaceDE w:val="0"/>
        <w:autoSpaceDN w:val="0"/>
        <w:adjustRightInd w:val="0"/>
        <w:jc w:val="both"/>
        <w:outlineLvl w:val="1"/>
        <w:rPr>
          <w:sz w:val="20"/>
          <w:szCs w:val="20"/>
        </w:rPr>
      </w:pPr>
    </w:p>
    <w:p w:rsidR="003F7060" w:rsidRPr="00F64B0B" w:rsidRDefault="00916245" w:rsidP="003F7060">
      <w:pPr>
        <w:pStyle w:val="2"/>
        <w:shd w:val="clear" w:color="auto" w:fill="FFFFFF"/>
        <w:spacing w:before="375" w:after="225"/>
        <w:jc w:val="center"/>
        <w:textAlignment w:val="baseline"/>
        <w:rPr>
          <w:rFonts w:ascii="Times New Roman" w:hAnsi="Times New Roman"/>
          <w:bCs w:val="0"/>
          <w:i w:val="0"/>
          <w:iCs w:val="0"/>
          <w:spacing w:val="2"/>
          <w:sz w:val="20"/>
          <w:szCs w:val="20"/>
        </w:rPr>
      </w:pPr>
      <w:r w:rsidRPr="00F64B0B">
        <w:rPr>
          <w:rFonts w:ascii="Times New Roman" w:hAnsi="Times New Roman"/>
          <w:sz w:val="20"/>
          <w:szCs w:val="20"/>
        </w:rPr>
        <w:t xml:space="preserve">5. </w:t>
      </w:r>
      <w:r w:rsidR="003F7060" w:rsidRPr="00F64B0B">
        <w:rPr>
          <w:rFonts w:ascii="Times New Roman" w:hAnsi="Times New Roman"/>
          <w:bCs w:val="0"/>
          <w:i w:val="0"/>
          <w:iCs w:val="0"/>
          <w:spacing w:val="2"/>
          <w:sz w:val="20"/>
          <w:szCs w:val="20"/>
        </w:rPr>
        <w:t xml:space="preserve">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w:t>
      </w:r>
      <w:r w:rsidR="003F7060" w:rsidRPr="00F64B0B">
        <w:rPr>
          <w:rFonts w:ascii="Times New Roman" w:hAnsi="Times New Roman"/>
          <w:bCs w:val="0"/>
          <w:i w:val="0"/>
          <w:iCs w:val="0"/>
          <w:spacing w:val="2"/>
          <w:sz w:val="20"/>
          <w:szCs w:val="20"/>
        </w:rPr>
        <w:lastRenderedPageBreak/>
        <w:t>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16245" w:rsidRPr="00F64B0B" w:rsidRDefault="00916245" w:rsidP="003F7060">
      <w:pPr>
        <w:autoSpaceDE w:val="0"/>
        <w:autoSpaceDN w:val="0"/>
        <w:adjustRightInd w:val="0"/>
        <w:ind w:firstLine="540"/>
        <w:jc w:val="center"/>
        <w:outlineLvl w:val="1"/>
        <w:rPr>
          <w:sz w:val="20"/>
          <w:szCs w:val="20"/>
        </w:rPr>
      </w:pP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5.1.Заявитель может обратиться с жалобой в том числе в следующих случаях:</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 xml:space="preserve">1) нарушение срока регистрации запроса о предоставлении муниципальной услуги, запроса, указанного в </w:t>
      </w:r>
      <w:hyperlink r:id="rId32" w:history="1">
        <w:r w:rsidRPr="00F64B0B">
          <w:rPr>
            <w:rFonts w:ascii="Times New Roman" w:hAnsi="Times New Roman" w:cs="Times New Roman"/>
            <w:color w:val="FF0000"/>
          </w:rPr>
          <w:t>статье 15.1</w:t>
        </w:r>
      </w:hyperlink>
      <w:r w:rsidRPr="00F64B0B">
        <w:rPr>
          <w:rFonts w:ascii="Times New Roman" w:hAnsi="Times New Roman" w:cs="Times New Roman"/>
          <w:color w:val="FF0000"/>
        </w:rPr>
        <w:t xml:space="preserve">  Федерального закона № 210-ФЗ;</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F64B0B">
          <w:rPr>
            <w:rFonts w:ascii="Times New Roman" w:hAnsi="Times New Roman" w:cs="Times New Roman"/>
            <w:color w:val="FF0000"/>
          </w:rPr>
          <w:t>частью 1.3 статьи 16</w:t>
        </w:r>
      </w:hyperlink>
      <w:r w:rsidRPr="00F64B0B">
        <w:rPr>
          <w:rFonts w:ascii="Times New Roman" w:hAnsi="Times New Roman" w:cs="Times New Roman"/>
          <w:color w:val="FF0000"/>
        </w:rPr>
        <w:t xml:space="preserve"> Федерального закона № 210-ФЗ;</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органа, предоставляющего  муниципальную услугу,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F64B0B">
          <w:rPr>
            <w:rFonts w:ascii="Times New Roman" w:hAnsi="Times New Roman" w:cs="Times New Roman"/>
            <w:color w:val="FF0000"/>
          </w:rPr>
          <w:t>частью 1.3 статьи 16</w:t>
        </w:r>
      </w:hyperlink>
      <w:r w:rsidRPr="00F64B0B">
        <w:rPr>
          <w:rFonts w:ascii="Times New Roman" w:hAnsi="Times New Roman" w:cs="Times New Roman"/>
          <w:color w:val="FF0000"/>
        </w:rPr>
        <w:t xml:space="preserve"> Федерального закона № 210-ФЗ;</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35"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органа, предоставляющего  муниципальную услугу,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F64B0B">
          <w:rPr>
            <w:rFonts w:ascii="Times New Roman" w:hAnsi="Times New Roman" w:cs="Times New Roman"/>
            <w:color w:val="FF0000"/>
          </w:rPr>
          <w:t>частью 1.3 статьи 16</w:t>
        </w:r>
      </w:hyperlink>
      <w:r w:rsidRPr="00F64B0B">
        <w:rPr>
          <w:rFonts w:ascii="Times New Roman" w:hAnsi="Times New Roman" w:cs="Times New Roman"/>
          <w:color w:val="FF0000"/>
        </w:rPr>
        <w:t xml:space="preserve"> Федерального закона № 210-ФЗ;</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8) нарушение срока или порядка выдачи документов по результатам предоставления  муниципальной услуги;</w:t>
      </w:r>
    </w:p>
    <w:p w:rsidR="00307D85" w:rsidRPr="00F64B0B" w:rsidRDefault="00307D85" w:rsidP="00307D85">
      <w:pPr>
        <w:pStyle w:val="ConsPlusNormal"/>
        <w:ind w:firstLine="539"/>
        <w:jc w:val="both"/>
        <w:rPr>
          <w:rFonts w:ascii="Times New Roman" w:hAnsi="Times New Roman" w:cs="Times New Roman"/>
          <w:color w:val="FF0000"/>
        </w:rPr>
      </w:pPr>
      <w:r w:rsidRPr="00F64B0B">
        <w:rPr>
          <w:rFonts w:ascii="Times New Roman" w:hAnsi="Times New Roman" w:cs="Times New Roman"/>
          <w:color w:val="FF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органа, предоставляющего  муниципальную услугу,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F64B0B">
          <w:rPr>
            <w:rFonts w:ascii="Times New Roman" w:hAnsi="Times New Roman" w:cs="Times New Roman"/>
            <w:color w:val="FF0000"/>
          </w:rPr>
          <w:t>частью 1.3 статьи 16</w:t>
        </w:r>
      </w:hyperlink>
      <w:r w:rsidRPr="00F64B0B">
        <w:rPr>
          <w:rFonts w:ascii="Times New Roman" w:hAnsi="Times New Roman" w:cs="Times New Roman"/>
          <w:color w:val="FF0000"/>
        </w:rPr>
        <w:t xml:space="preserve">  Федерального закона № 210-ФЗ.</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5.2.. Жалоба подается в письменной форме на бумажном носителе, в электронной форме в органа, предоставляющего  муниципальную услугу, должностного лица органа, предоставляющего  муниципальную услугу, либо  муниципального служащего, а также в организации, предусмотренные </w:t>
      </w:r>
      <w:hyperlink r:id="rId38"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F64B0B">
        <w:rPr>
          <w:rFonts w:ascii="Times New Roman" w:hAnsi="Times New Roman" w:cs="Times New Roman"/>
          <w:color w:val="FF0000"/>
        </w:rPr>
        <w:lastRenderedPageBreak/>
        <w:t xml:space="preserve">муниципальную услугу. Жалобы на решения и действия (бездействие) работников организаций, предусмотренных </w:t>
      </w:r>
      <w:hyperlink r:id="rId39"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подаются руководителям этих организаций.</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F64B0B">
          <w:rPr>
            <w:rFonts w:ascii="Times New Roman" w:hAnsi="Times New Roman" w:cs="Times New Roman"/>
            <w:color w:val="FF0000"/>
          </w:rPr>
          <w:t>частью 2 статьи 6</w:t>
        </w:r>
      </w:hyperlink>
      <w:r w:rsidRPr="00F64B0B">
        <w:rPr>
          <w:rFonts w:ascii="Times New Roman" w:hAnsi="Times New Roman" w:cs="Times New Roman"/>
          <w:color w:val="FF0000"/>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5. 6. Жалоба должна содержать:</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41"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их руководителей и (или) работников, решения и действия (бездействие) которых обжалуются;</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предусмотренных </w:t>
      </w:r>
      <w:hyperlink r:id="rId42"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их работников;</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w:t>
      </w:r>
      <w:hyperlink r:id="rId43"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5.7. Жалоба, поступившая в  орган, предоставляющий муниципальную услугу, предусмотренные </w:t>
      </w:r>
      <w:hyperlink r:id="rId44"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w:t>
      </w:r>
      <w:hyperlink r:id="rId45"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5.8. По результатам рассмотрения жалобы принимается одно из следующих решений:</w:t>
      </w:r>
    </w:p>
    <w:p w:rsidR="00307D85" w:rsidRPr="00F64B0B" w:rsidRDefault="00307D85" w:rsidP="00307D85">
      <w:pPr>
        <w:pStyle w:val="ConsPlusNormal"/>
        <w:jc w:val="both"/>
        <w:rPr>
          <w:rFonts w:ascii="Times New Roman" w:hAnsi="Times New Roman" w:cs="Times New Roman"/>
          <w:color w:val="FF0000"/>
        </w:rPr>
      </w:pPr>
      <w:r w:rsidRPr="00F64B0B">
        <w:rPr>
          <w:rFonts w:ascii="Times New Roman" w:hAnsi="Times New Roman" w:cs="Times New Roman"/>
          <w:color w:val="FF0000"/>
        </w:rPr>
        <w:t>1)</w:t>
      </w:r>
      <w:r w:rsidRPr="00F64B0B">
        <w:rPr>
          <w:rFonts w:ascii="Times New Roman" w:hAnsi="Times New Roman" w:cs="Times New Roman"/>
          <w:bCs/>
          <w:color w:val="FF0000"/>
        </w:rPr>
        <w:t xml:space="preserve"> в случае признания жалобы подлежащей удовлетворению в ответе заявителю, указанном в </w:t>
      </w:r>
      <w:hyperlink r:id="rId46" w:anchor="block_11028" w:history="1">
        <w:r w:rsidRPr="00F64B0B">
          <w:rPr>
            <w:rFonts w:ascii="Times New Roman" w:hAnsi="Times New Roman" w:cs="Times New Roman"/>
            <w:bCs/>
            <w:color w:val="FF0000"/>
          </w:rPr>
          <w:t>части 5</w:t>
        </w:r>
      </w:hyperlink>
      <w:r w:rsidRPr="00F64B0B">
        <w:rPr>
          <w:rFonts w:ascii="Times New Roman" w:hAnsi="Times New Roman" w:cs="Times New Roman"/>
          <w:bCs/>
          <w:color w:val="FF000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предусмотренных </w:t>
      </w:r>
      <w:hyperlink r:id="rId47" w:history="1">
        <w:r w:rsidRPr="00F64B0B">
          <w:rPr>
            <w:rFonts w:ascii="Times New Roman" w:hAnsi="Times New Roman" w:cs="Times New Roman"/>
            <w:color w:val="FF0000"/>
          </w:rPr>
          <w:t>частью 1.1 статьи 16</w:t>
        </w:r>
      </w:hyperlink>
      <w:r w:rsidRPr="00F64B0B">
        <w:rPr>
          <w:rFonts w:ascii="Times New Roman" w:hAnsi="Times New Roman" w:cs="Times New Roman"/>
          <w:color w:val="FF0000"/>
        </w:rPr>
        <w:t xml:space="preserve">  Федерального закона № 210-ФЗ</w:t>
      </w:r>
      <w:r w:rsidRPr="00F64B0B">
        <w:rPr>
          <w:rFonts w:ascii="Times New Roman" w:hAnsi="Times New Roman" w:cs="Times New Roman"/>
          <w:bCs/>
          <w:color w:val="FF0000"/>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r w:rsidRPr="00F64B0B">
        <w:rPr>
          <w:rFonts w:ascii="Times New Roman" w:hAnsi="Times New Roman" w:cs="Times New Roman"/>
          <w:color w:val="FF0000"/>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D85" w:rsidRPr="00F64B0B" w:rsidRDefault="00307D85" w:rsidP="00307D85">
      <w:pPr>
        <w:jc w:val="both"/>
        <w:rPr>
          <w:bCs/>
          <w:color w:val="FF0000"/>
          <w:sz w:val="20"/>
          <w:szCs w:val="20"/>
        </w:rPr>
      </w:pPr>
      <w:r w:rsidRPr="00F64B0B">
        <w:rPr>
          <w:color w:val="FF0000"/>
          <w:sz w:val="20"/>
          <w:szCs w:val="20"/>
        </w:rPr>
        <w:lastRenderedPageBreak/>
        <w:t xml:space="preserve">2) </w:t>
      </w:r>
      <w:r w:rsidRPr="00F64B0B">
        <w:rPr>
          <w:bCs/>
          <w:color w:val="FF0000"/>
          <w:sz w:val="20"/>
          <w:szCs w:val="20"/>
        </w:rPr>
        <w:t>в случае признания жалобы не подлежащей удовлетворению в ответе заявителю, указанном в </w:t>
      </w:r>
      <w:hyperlink r:id="rId48" w:anchor="block_11028" w:history="1">
        <w:r w:rsidRPr="00F64B0B">
          <w:rPr>
            <w:bCs/>
            <w:color w:val="FF0000"/>
            <w:sz w:val="20"/>
            <w:szCs w:val="20"/>
          </w:rPr>
          <w:t>части 5</w:t>
        </w:r>
      </w:hyperlink>
      <w:r w:rsidRPr="00F64B0B">
        <w:rPr>
          <w:bCs/>
          <w:color w:val="FF0000"/>
          <w:sz w:val="20"/>
          <w:szCs w:val="20"/>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5.9. Не позднее дня, следующего за днем принятия решения, указанного в </w:t>
      </w:r>
      <w:hyperlink w:anchor="P44" w:history="1"/>
      <w:r w:rsidRPr="00F64B0B">
        <w:rPr>
          <w:rFonts w:ascii="Times New Roman" w:hAnsi="Times New Roman" w:cs="Times New Roman"/>
          <w:color w:val="FF0000"/>
        </w:rPr>
        <w:t xml:space="preserve">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D85" w:rsidRPr="00F64B0B" w:rsidRDefault="00307D85" w:rsidP="00307D85">
      <w:pPr>
        <w:pStyle w:val="ConsPlusNormal"/>
        <w:ind w:firstLine="540"/>
        <w:jc w:val="both"/>
        <w:rPr>
          <w:rFonts w:ascii="Times New Roman" w:hAnsi="Times New Roman" w:cs="Times New Roman"/>
          <w:color w:val="FF0000"/>
        </w:rPr>
      </w:pPr>
      <w:r w:rsidRPr="00F64B0B">
        <w:rPr>
          <w:rFonts w:ascii="Times New Roman" w:hAnsi="Times New Roman" w:cs="Times New Roman"/>
          <w:color w:val="FF0000"/>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F64B0B">
        <w:rPr>
          <w:rFonts w:ascii="Times New Roman" w:hAnsi="Times New Roman" w:cs="Times New Roman"/>
          <w:color w:val="FF0000"/>
        </w:rPr>
        <w:t xml:space="preserve"> п.5.1. настоящего раздела, незамедлительно направляют имеющиеся материалы в органы прокуратуры.</w:t>
      </w:r>
    </w:p>
    <w:p w:rsidR="00307D85" w:rsidRPr="00F64B0B" w:rsidRDefault="00307D85" w:rsidP="00307D85">
      <w:pPr>
        <w:ind w:firstLine="709"/>
        <w:jc w:val="both"/>
        <w:rPr>
          <w:color w:val="FF0000"/>
          <w:sz w:val="20"/>
          <w:szCs w:val="20"/>
        </w:rPr>
      </w:pPr>
      <w:r w:rsidRPr="00F64B0B">
        <w:rPr>
          <w:color w:val="FF0000"/>
          <w:sz w:val="20"/>
          <w:szCs w:val="20"/>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9" w:history="1">
        <w:r w:rsidRPr="00F64B0B">
          <w:rPr>
            <w:color w:val="FF0000"/>
            <w:sz w:val="20"/>
            <w:szCs w:val="20"/>
          </w:rPr>
          <w:t>законом</w:t>
        </w:r>
      </w:hyperlink>
      <w:r w:rsidRPr="00F64B0B">
        <w:rPr>
          <w:color w:val="FF0000"/>
          <w:sz w:val="20"/>
          <w:szCs w:val="20"/>
        </w:rPr>
        <w:t xml:space="preserve"> от 2 мая 2006 года N 59-ФЗ "О порядке рассмотрения обращений граждан Российской Федерации". (в ред. от 26.04.2018 № 148).</w:t>
      </w:r>
    </w:p>
    <w:p w:rsidR="006763DE" w:rsidRPr="00F64B0B" w:rsidRDefault="006763DE" w:rsidP="00916245">
      <w:pPr>
        <w:ind w:left="3600"/>
        <w:jc w:val="right"/>
        <w:rPr>
          <w:sz w:val="20"/>
          <w:szCs w:val="20"/>
        </w:rPr>
      </w:pPr>
    </w:p>
    <w:p w:rsidR="006763DE" w:rsidRPr="00484191" w:rsidRDefault="006763DE" w:rsidP="00916245">
      <w:pPr>
        <w:ind w:left="3600"/>
        <w:jc w:val="right"/>
      </w:pPr>
    </w:p>
    <w:p w:rsidR="00916245" w:rsidRPr="00484191" w:rsidRDefault="00916245" w:rsidP="00916245">
      <w:pPr>
        <w:ind w:left="3600"/>
        <w:jc w:val="right"/>
      </w:pPr>
      <w:bookmarkStart w:id="0" w:name="_GoBack"/>
      <w:bookmarkEnd w:id="0"/>
      <w:r w:rsidRPr="00484191">
        <w:t xml:space="preserve">Приложение </w:t>
      </w:r>
    </w:p>
    <w:p w:rsidR="00916245" w:rsidRPr="00484191" w:rsidRDefault="00916245" w:rsidP="00916245">
      <w:pPr>
        <w:ind w:left="3600"/>
        <w:jc w:val="right"/>
      </w:pPr>
      <w:r w:rsidRPr="00484191">
        <w:t>к  административному регламенту</w:t>
      </w:r>
    </w:p>
    <w:p w:rsidR="00916245" w:rsidRPr="00484191" w:rsidRDefault="00916245" w:rsidP="00916245">
      <w:pPr>
        <w:ind w:left="3600"/>
        <w:jc w:val="right"/>
      </w:pPr>
      <w:r w:rsidRPr="00484191">
        <w:t>по предоставлению муниципальной услуги</w:t>
      </w:r>
    </w:p>
    <w:p w:rsidR="00916245" w:rsidRPr="00484191" w:rsidRDefault="00916245" w:rsidP="00916245">
      <w:pPr>
        <w:ind w:left="3600"/>
        <w:jc w:val="right"/>
      </w:pPr>
      <w:r w:rsidRPr="00484191">
        <w:t xml:space="preserve">«Предоставление информации </w:t>
      </w:r>
      <w:r w:rsidRPr="00484191">
        <w:rPr>
          <w:bCs/>
        </w:rPr>
        <w:t>об объектах недвижимого имущества, находящегося в муниципальной собственности и   предназначенного для сдачи в аренду</w:t>
      </w:r>
      <w:r w:rsidRPr="00484191">
        <w:t>»</w:t>
      </w:r>
    </w:p>
    <w:p w:rsidR="00916245" w:rsidRPr="00484191" w:rsidRDefault="00916245" w:rsidP="00916245">
      <w:pPr>
        <w:jc w:val="right"/>
      </w:pPr>
      <w:r w:rsidRPr="00484191">
        <w:t xml:space="preserve">                                                                                                                                                            Руководителю </w:t>
      </w:r>
    </w:p>
    <w:p w:rsidR="00916245" w:rsidRPr="00484191" w:rsidRDefault="00916245" w:rsidP="00916245">
      <w:pPr>
        <w:ind w:firstLine="720"/>
        <w:jc w:val="right"/>
      </w:pPr>
      <w:r w:rsidRPr="00484191">
        <w:t> ___________________________</w:t>
      </w:r>
    </w:p>
    <w:p w:rsidR="00916245" w:rsidRPr="00484191" w:rsidRDefault="00916245" w:rsidP="00916245">
      <w:pPr>
        <w:ind w:firstLine="720"/>
        <w:jc w:val="right"/>
      </w:pPr>
      <w:r w:rsidRPr="00484191">
        <w:t>Ф.И.О. (наименование) заявителя</w:t>
      </w:r>
    </w:p>
    <w:p w:rsidR="00916245" w:rsidRPr="00484191" w:rsidRDefault="00916245" w:rsidP="00916245">
      <w:pPr>
        <w:ind w:firstLine="720"/>
        <w:jc w:val="right"/>
      </w:pPr>
      <w:r w:rsidRPr="00484191">
        <w:t xml:space="preserve"> _________________________________</w:t>
      </w:r>
    </w:p>
    <w:p w:rsidR="00916245" w:rsidRPr="00484191" w:rsidRDefault="00916245" w:rsidP="00916245">
      <w:pPr>
        <w:ind w:firstLine="720"/>
        <w:jc w:val="right"/>
      </w:pPr>
      <w:r w:rsidRPr="00484191">
        <w:t>_________________________________</w:t>
      </w:r>
    </w:p>
    <w:p w:rsidR="00916245" w:rsidRPr="00484191" w:rsidRDefault="00916245" w:rsidP="00916245">
      <w:pPr>
        <w:ind w:firstLine="720"/>
        <w:jc w:val="right"/>
      </w:pPr>
      <w:r w:rsidRPr="00484191">
        <w:t>Почтовый адрес ___________________</w:t>
      </w:r>
    </w:p>
    <w:p w:rsidR="00916245" w:rsidRPr="00484191" w:rsidRDefault="00916245" w:rsidP="00916245">
      <w:pPr>
        <w:ind w:firstLine="720"/>
      </w:pPr>
      <w:r w:rsidRPr="00484191">
        <w:t xml:space="preserve">                                                                        </w:t>
      </w:r>
    </w:p>
    <w:p w:rsidR="00916245" w:rsidRPr="00484191" w:rsidRDefault="00916245" w:rsidP="00916245">
      <w:pPr>
        <w:ind w:firstLine="720"/>
        <w:jc w:val="right"/>
      </w:pPr>
      <w:r w:rsidRPr="00484191">
        <w:t>Адрес электронной почты (при наличии)</w:t>
      </w:r>
    </w:p>
    <w:p w:rsidR="00916245" w:rsidRPr="00484191" w:rsidRDefault="00916245" w:rsidP="00916245">
      <w:pPr>
        <w:ind w:firstLine="720"/>
        <w:jc w:val="right"/>
      </w:pPr>
      <w:r w:rsidRPr="00484191">
        <w:t>_________________________________</w:t>
      </w:r>
    </w:p>
    <w:p w:rsidR="00916245" w:rsidRPr="00484191" w:rsidRDefault="00916245" w:rsidP="00916245">
      <w:pPr>
        <w:ind w:firstLine="720"/>
        <w:jc w:val="right"/>
      </w:pPr>
      <w:r w:rsidRPr="00484191">
        <w:t>Контактный телефон (при наличии)___________</w:t>
      </w:r>
    </w:p>
    <w:p w:rsidR="00916245" w:rsidRPr="00484191" w:rsidRDefault="00916245" w:rsidP="00916245">
      <w:pPr>
        <w:ind w:firstLine="720"/>
        <w:jc w:val="center"/>
      </w:pPr>
    </w:p>
    <w:p w:rsidR="00916245" w:rsidRPr="00484191" w:rsidRDefault="00916245" w:rsidP="00916245">
      <w:pPr>
        <w:ind w:firstLine="720"/>
        <w:jc w:val="center"/>
      </w:pPr>
      <w:r w:rsidRPr="00484191">
        <w:t>Заявление</w:t>
      </w:r>
    </w:p>
    <w:p w:rsidR="00916245" w:rsidRPr="00484191" w:rsidRDefault="00916245" w:rsidP="00916245">
      <w:pPr>
        <w:ind w:firstLine="720"/>
        <w:jc w:val="both"/>
      </w:pPr>
      <w:r w:rsidRPr="00484191">
        <w:t xml:space="preserve"> Прошу предоставить мне информацию </w:t>
      </w:r>
      <w:r w:rsidRPr="00484191">
        <w:rPr>
          <w:rFonts w:eastAsia="Calibri"/>
        </w:rPr>
        <w:t>об объекте недвижимого имущества,</w:t>
      </w:r>
      <w:r w:rsidRPr="00484191">
        <w:t xml:space="preserve"> </w:t>
      </w:r>
      <w:r w:rsidRPr="00484191">
        <w:rPr>
          <w:rFonts w:eastAsia="Calibri"/>
        </w:rPr>
        <w:t>находящемся   в  муниципальной собственности и предназначенном  для сдачи в</w:t>
      </w:r>
      <w:r w:rsidRPr="00484191">
        <w:t xml:space="preserve"> </w:t>
      </w:r>
      <w:r w:rsidRPr="00484191">
        <w:rPr>
          <w:rFonts w:eastAsia="Calibri"/>
        </w:rPr>
        <w:t>аренду</w:t>
      </w:r>
    </w:p>
    <w:p w:rsidR="00916245" w:rsidRPr="00484191" w:rsidRDefault="00916245" w:rsidP="00916245">
      <w:pPr>
        <w:ind w:firstLine="720"/>
      </w:pPr>
      <w:r w:rsidRPr="00484191">
        <w:t>_____________________________________________________________</w:t>
      </w:r>
    </w:p>
    <w:p w:rsidR="00916245" w:rsidRPr="00484191" w:rsidRDefault="00916245" w:rsidP="00916245">
      <w:pPr>
        <w:ind w:firstLine="720"/>
      </w:pPr>
      <w:r w:rsidRPr="00484191">
        <w:t xml:space="preserve">  Примечание:__________________________________________________    </w:t>
      </w:r>
    </w:p>
    <w:p w:rsidR="00916245" w:rsidRPr="00484191" w:rsidRDefault="00916245" w:rsidP="00916245">
      <w:pPr>
        <w:ind w:firstLine="720"/>
      </w:pPr>
      <w:r w:rsidRPr="00484191">
        <w:t xml:space="preserve"> </w:t>
      </w:r>
    </w:p>
    <w:p w:rsidR="00916245" w:rsidRPr="00484191" w:rsidRDefault="00916245" w:rsidP="00916245">
      <w:pPr>
        <w:ind w:firstLine="720"/>
      </w:pPr>
      <w:r w:rsidRPr="00484191">
        <w:t> Подпись заявителя                 _____________  /___________________/</w:t>
      </w:r>
    </w:p>
    <w:p w:rsidR="00916245" w:rsidRPr="00484191" w:rsidRDefault="00916245" w:rsidP="00916245">
      <w:pPr>
        <w:ind w:firstLine="720"/>
      </w:pPr>
      <w:r w:rsidRPr="00484191">
        <w:t>                                                                                фамилия, инициалы _____________</w:t>
      </w:r>
    </w:p>
    <w:p w:rsidR="00916245" w:rsidRPr="00484191" w:rsidRDefault="00916245" w:rsidP="00916245">
      <w:pPr>
        <w:ind w:firstLine="720"/>
      </w:pPr>
      <w:r w:rsidRPr="00484191">
        <w:t>           дата</w:t>
      </w:r>
    </w:p>
    <w:p w:rsidR="00916245" w:rsidRPr="00484191" w:rsidRDefault="00916245" w:rsidP="00916245">
      <w:pPr>
        <w:spacing w:before="100" w:beforeAutospacing="1" w:after="100" w:afterAutospacing="1"/>
        <w:ind w:firstLine="720"/>
        <w:jc w:val="right"/>
      </w:pPr>
      <w:r w:rsidRPr="00484191">
        <w:t> </w:t>
      </w:r>
    </w:p>
    <w:p w:rsidR="00916245" w:rsidRPr="00484191" w:rsidRDefault="00916245" w:rsidP="00916245"/>
    <w:sectPr w:rsidR="00916245" w:rsidRPr="00484191" w:rsidSect="007379F7">
      <w:headerReference w:type="even" r:id="rId50"/>
      <w:headerReference w:type="default" r:id="rId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7C" w:rsidRDefault="0090057C" w:rsidP="00916245">
      <w:r>
        <w:separator/>
      </w:r>
    </w:p>
  </w:endnote>
  <w:endnote w:type="continuationSeparator" w:id="0">
    <w:p w:rsidR="0090057C" w:rsidRDefault="0090057C" w:rsidP="0091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7C" w:rsidRDefault="0090057C" w:rsidP="00916245">
      <w:r>
        <w:separator/>
      </w:r>
    </w:p>
  </w:footnote>
  <w:footnote w:type="continuationSeparator" w:id="0">
    <w:p w:rsidR="0090057C" w:rsidRDefault="0090057C" w:rsidP="00916245">
      <w:r>
        <w:continuationSeparator/>
      </w:r>
    </w:p>
  </w:footnote>
  <w:footnote w:id="1">
    <w:p w:rsidR="00687646" w:rsidRPr="00025332" w:rsidRDefault="00687646" w:rsidP="00687646">
      <w:pPr>
        <w:pStyle w:val="af0"/>
      </w:pPr>
      <w:r>
        <w:rPr>
          <w:rStyle w:val="af2"/>
        </w:rPr>
        <w:footnoteRef/>
      </w:r>
      <w:r>
        <w:t xml:space="preserve"> Данное положение включается в административный регламент при наличии на территории, прилегающей к местонахождению органа, предоставляющего муниципальную услугу, мест для парковки автотранспортных средств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4E" w:rsidRDefault="00FA6499" w:rsidP="007379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604E" w:rsidRDefault="009005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4E" w:rsidRDefault="00FA6499" w:rsidP="007379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4B0B">
      <w:rPr>
        <w:rStyle w:val="a7"/>
        <w:noProof/>
      </w:rPr>
      <w:t>11</w:t>
    </w:r>
    <w:r>
      <w:rPr>
        <w:rStyle w:val="a7"/>
      </w:rPr>
      <w:fldChar w:fldCharType="end"/>
    </w:r>
  </w:p>
  <w:p w:rsidR="003B604E" w:rsidRDefault="009005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681"/>
    <w:multiLevelType w:val="hybridMultilevel"/>
    <w:tmpl w:val="F0F223B0"/>
    <w:lvl w:ilvl="0" w:tplc="75ACA956">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06C61DE"/>
    <w:multiLevelType w:val="hybridMultilevel"/>
    <w:tmpl w:val="5484D412"/>
    <w:lvl w:ilvl="0" w:tplc="E790366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7E"/>
    <w:rsid w:val="000E61DB"/>
    <w:rsid w:val="001747AD"/>
    <w:rsid w:val="001B468B"/>
    <w:rsid w:val="00297EEA"/>
    <w:rsid w:val="00307D85"/>
    <w:rsid w:val="003F7060"/>
    <w:rsid w:val="00422CDD"/>
    <w:rsid w:val="00484191"/>
    <w:rsid w:val="004E75A1"/>
    <w:rsid w:val="006763DE"/>
    <w:rsid w:val="00687646"/>
    <w:rsid w:val="00801B11"/>
    <w:rsid w:val="0090057C"/>
    <w:rsid w:val="00916245"/>
    <w:rsid w:val="009F547E"/>
    <w:rsid w:val="009F62DF"/>
    <w:rsid w:val="00BD6DA1"/>
    <w:rsid w:val="00C035CD"/>
    <w:rsid w:val="00D06BBE"/>
    <w:rsid w:val="00DC3142"/>
    <w:rsid w:val="00E3558A"/>
    <w:rsid w:val="00E428CA"/>
    <w:rsid w:val="00E51603"/>
    <w:rsid w:val="00F30267"/>
    <w:rsid w:val="00F64B0B"/>
    <w:rsid w:val="00F9338A"/>
    <w:rsid w:val="00FA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4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F706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624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9162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62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916245"/>
    <w:pPr>
      <w:tabs>
        <w:tab w:val="center" w:pos="4677"/>
        <w:tab w:val="right" w:pos="9355"/>
      </w:tabs>
    </w:pPr>
  </w:style>
  <w:style w:type="character" w:customStyle="1" w:styleId="a4">
    <w:name w:val="Верхний колонтитул Знак"/>
    <w:basedOn w:val="a0"/>
    <w:link w:val="a3"/>
    <w:rsid w:val="00916245"/>
    <w:rPr>
      <w:rFonts w:ascii="Times New Roman" w:eastAsia="Times New Roman" w:hAnsi="Times New Roman" w:cs="Times New Roman"/>
      <w:sz w:val="24"/>
      <w:szCs w:val="24"/>
      <w:lang w:eastAsia="ru-RU"/>
    </w:rPr>
  </w:style>
  <w:style w:type="paragraph" w:styleId="a5">
    <w:name w:val="footer"/>
    <w:basedOn w:val="a"/>
    <w:link w:val="a6"/>
    <w:rsid w:val="00916245"/>
    <w:pPr>
      <w:tabs>
        <w:tab w:val="center" w:pos="4677"/>
        <w:tab w:val="right" w:pos="9355"/>
      </w:tabs>
    </w:pPr>
  </w:style>
  <w:style w:type="character" w:customStyle="1" w:styleId="a6">
    <w:name w:val="Нижний колонтитул Знак"/>
    <w:basedOn w:val="a0"/>
    <w:link w:val="a5"/>
    <w:rsid w:val="00916245"/>
    <w:rPr>
      <w:rFonts w:ascii="Times New Roman" w:eastAsia="Times New Roman" w:hAnsi="Times New Roman" w:cs="Times New Roman"/>
      <w:sz w:val="24"/>
      <w:szCs w:val="24"/>
      <w:lang w:eastAsia="ru-RU"/>
    </w:rPr>
  </w:style>
  <w:style w:type="character" w:styleId="a7">
    <w:name w:val="page number"/>
    <w:basedOn w:val="a0"/>
    <w:rsid w:val="00916245"/>
  </w:style>
  <w:style w:type="paragraph" w:styleId="a8">
    <w:name w:val="Normal (Web)"/>
    <w:basedOn w:val="a"/>
    <w:uiPriority w:val="99"/>
    <w:unhideWhenUsed/>
    <w:rsid w:val="00916245"/>
    <w:pPr>
      <w:spacing w:after="75"/>
    </w:pPr>
  </w:style>
  <w:style w:type="paragraph" w:customStyle="1" w:styleId="printj">
    <w:name w:val="printj"/>
    <w:basedOn w:val="a"/>
    <w:rsid w:val="00916245"/>
    <w:pPr>
      <w:spacing w:before="144" w:after="288"/>
      <w:jc w:val="both"/>
    </w:pPr>
  </w:style>
  <w:style w:type="paragraph" w:styleId="a9">
    <w:name w:val="Title"/>
    <w:basedOn w:val="a"/>
    <w:link w:val="aa"/>
    <w:qFormat/>
    <w:rsid w:val="00916245"/>
    <w:pPr>
      <w:jc w:val="center"/>
    </w:pPr>
    <w:rPr>
      <w:sz w:val="28"/>
      <w:szCs w:val="20"/>
    </w:rPr>
  </w:style>
  <w:style w:type="character" w:customStyle="1" w:styleId="aa">
    <w:name w:val="Название Знак"/>
    <w:basedOn w:val="a0"/>
    <w:link w:val="a9"/>
    <w:rsid w:val="00916245"/>
    <w:rPr>
      <w:rFonts w:ascii="Times New Roman" w:eastAsia="Times New Roman" w:hAnsi="Times New Roman" w:cs="Times New Roman"/>
      <w:sz w:val="28"/>
      <w:szCs w:val="20"/>
      <w:lang w:eastAsia="ru-RU"/>
    </w:rPr>
  </w:style>
  <w:style w:type="paragraph" w:styleId="ab">
    <w:name w:val="List Paragraph"/>
    <w:basedOn w:val="a"/>
    <w:uiPriority w:val="34"/>
    <w:qFormat/>
    <w:rsid w:val="00916245"/>
    <w:pPr>
      <w:ind w:left="720"/>
      <w:contextualSpacing/>
    </w:pPr>
  </w:style>
  <w:style w:type="paragraph" w:styleId="ac">
    <w:name w:val="Balloon Text"/>
    <w:basedOn w:val="a"/>
    <w:link w:val="ad"/>
    <w:uiPriority w:val="99"/>
    <w:semiHidden/>
    <w:unhideWhenUsed/>
    <w:rsid w:val="00F30267"/>
    <w:rPr>
      <w:rFonts w:ascii="Tahoma" w:hAnsi="Tahoma" w:cs="Tahoma"/>
      <w:sz w:val="16"/>
      <w:szCs w:val="16"/>
    </w:rPr>
  </w:style>
  <w:style w:type="character" w:customStyle="1" w:styleId="ad">
    <w:name w:val="Текст выноски Знак"/>
    <w:basedOn w:val="a0"/>
    <w:link w:val="ac"/>
    <w:uiPriority w:val="99"/>
    <w:semiHidden/>
    <w:rsid w:val="00F30267"/>
    <w:rPr>
      <w:rFonts w:ascii="Tahoma" w:eastAsia="Times New Roman" w:hAnsi="Tahoma" w:cs="Tahoma"/>
      <w:sz w:val="16"/>
      <w:szCs w:val="16"/>
      <w:lang w:eastAsia="ru-RU"/>
    </w:rPr>
  </w:style>
  <w:style w:type="character" w:customStyle="1" w:styleId="20">
    <w:name w:val="Заголовок 2 Знак"/>
    <w:basedOn w:val="a0"/>
    <w:link w:val="2"/>
    <w:semiHidden/>
    <w:rsid w:val="003F7060"/>
    <w:rPr>
      <w:rFonts w:ascii="Cambria" w:eastAsia="Times New Roman" w:hAnsi="Cambria" w:cs="Times New Roman"/>
      <w:b/>
      <w:bCs/>
      <w:i/>
      <w:iCs/>
      <w:sz w:val="28"/>
      <w:szCs w:val="28"/>
      <w:lang w:eastAsia="ru-RU"/>
    </w:rPr>
  </w:style>
  <w:style w:type="paragraph" w:styleId="ae">
    <w:name w:val="No Spacing"/>
    <w:link w:val="af"/>
    <w:uiPriority w:val="1"/>
    <w:qFormat/>
    <w:rsid w:val="00307D85"/>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rsid w:val="00307D85"/>
    <w:rPr>
      <w:rFonts w:ascii="Calibri" w:eastAsia="Times New Roman" w:hAnsi="Calibri" w:cs="Times New Roman"/>
      <w:lang w:eastAsia="ru-RU"/>
    </w:rPr>
  </w:style>
  <w:style w:type="paragraph" w:styleId="af0">
    <w:name w:val="footnote text"/>
    <w:basedOn w:val="a"/>
    <w:link w:val="af1"/>
    <w:rsid w:val="00687646"/>
    <w:rPr>
      <w:sz w:val="20"/>
      <w:szCs w:val="20"/>
    </w:rPr>
  </w:style>
  <w:style w:type="character" w:customStyle="1" w:styleId="af1">
    <w:name w:val="Текст сноски Знак"/>
    <w:basedOn w:val="a0"/>
    <w:link w:val="af0"/>
    <w:rsid w:val="00687646"/>
    <w:rPr>
      <w:rFonts w:ascii="Times New Roman" w:eastAsia="Times New Roman" w:hAnsi="Times New Roman" w:cs="Times New Roman"/>
      <w:sz w:val="20"/>
      <w:szCs w:val="20"/>
      <w:lang w:eastAsia="ru-RU"/>
    </w:rPr>
  </w:style>
  <w:style w:type="character" w:styleId="af2">
    <w:name w:val="footnote reference"/>
    <w:rsid w:val="006876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4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F706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624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9162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62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916245"/>
    <w:pPr>
      <w:tabs>
        <w:tab w:val="center" w:pos="4677"/>
        <w:tab w:val="right" w:pos="9355"/>
      </w:tabs>
    </w:pPr>
  </w:style>
  <w:style w:type="character" w:customStyle="1" w:styleId="a4">
    <w:name w:val="Верхний колонтитул Знак"/>
    <w:basedOn w:val="a0"/>
    <w:link w:val="a3"/>
    <w:rsid w:val="00916245"/>
    <w:rPr>
      <w:rFonts w:ascii="Times New Roman" w:eastAsia="Times New Roman" w:hAnsi="Times New Roman" w:cs="Times New Roman"/>
      <w:sz w:val="24"/>
      <w:szCs w:val="24"/>
      <w:lang w:eastAsia="ru-RU"/>
    </w:rPr>
  </w:style>
  <w:style w:type="paragraph" w:styleId="a5">
    <w:name w:val="footer"/>
    <w:basedOn w:val="a"/>
    <w:link w:val="a6"/>
    <w:rsid w:val="00916245"/>
    <w:pPr>
      <w:tabs>
        <w:tab w:val="center" w:pos="4677"/>
        <w:tab w:val="right" w:pos="9355"/>
      </w:tabs>
    </w:pPr>
  </w:style>
  <w:style w:type="character" w:customStyle="1" w:styleId="a6">
    <w:name w:val="Нижний колонтитул Знак"/>
    <w:basedOn w:val="a0"/>
    <w:link w:val="a5"/>
    <w:rsid w:val="00916245"/>
    <w:rPr>
      <w:rFonts w:ascii="Times New Roman" w:eastAsia="Times New Roman" w:hAnsi="Times New Roman" w:cs="Times New Roman"/>
      <w:sz w:val="24"/>
      <w:szCs w:val="24"/>
      <w:lang w:eastAsia="ru-RU"/>
    </w:rPr>
  </w:style>
  <w:style w:type="character" w:styleId="a7">
    <w:name w:val="page number"/>
    <w:basedOn w:val="a0"/>
    <w:rsid w:val="00916245"/>
  </w:style>
  <w:style w:type="paragraph" w:styleId="a8">
    <w:name w:val="Normal (Web)"/>
    <w:basedOn w:val="a"/>
    <w:uiPriority w:val="99"/>
    <w:unhideWhenUsed/>
    <w:rsid w:val="00916245"/>
    <w:pPr>
      <w:spacing w:after="75"/>
    </w:pPr>
  </w:style>
  <w:style w:type="paragraph" w:customStyle="1" w:styleId="printj">
    <w:name w:val="printj"/>
    <w:basedOn w:val="a"/>
    <w:rsid w:val="00916245"/>
    <w:pPr>
      <w:spacing w:before="144" w:after="288"/>
      <w:jc w:val="both"/>
    </w:pPr>
  </w:style>
  <w:style w:type="paragraph" w:styleId="a9">
    <w:name w:val="Title"/>
    <w:basedOn w:val="a"/>
    <w:link w:val="aa"/>
    <w:qFormat/>
    <w:rsid w:val="00916245"/>
    <w:pPr>
      <w:jc w:val="center"/>
    </w:pPr>
    <w:rPr>
      <w:sz w:val="28"/>
      <w:szCs w:val="20"/>
    </w:rPr>
  </w:style>
  <w:style w:type="character" w:customStyle="1" w:styleId="aa">
    <w:name w:val="Название Знак"/>
    <w:basedOn w:val="a0"/>
    <w:link w:val="a9"/>
    <w:rsid w:val="00916245"/>
    <w:rPr>
      <w:rFonts w:ascii="Times New Roman" w:eastAsia="Times New Roman" w:hAnsi="Times New Roman" w:cs="Times New Roman"/>
      <w:sz w:val="28"/>
      <w:szCs w:val="20"/>
      <w:lang w:eastAsia="ru-RU"/>
    </w:rPr>
  </w:style>
  <w:style w:type="paragraph" w:styleId="ab">
    <w:name w:val="List Paragraph"/>
    <w:basedOn w:val="a"/>
    <w:uiPriority w:val="34"/>
    <w:qFormat/>
    <w:rsid w:val="00916245"/>
    <w:pPr>
      <w:ind w:left="720"/>
      <w:contextualSpacing/>
    </w:pPr>
  </w:style>
  <w:style w:type="paragraph" w:styleId="ac">
    <w:name w:val="Balloon Text"/>
    <w:basedOn w:val="a"/>
    <w:link w:val="ad"/>
    <w:uiPriority w:val="99"/>
    <w:semiHidden/>
    <w:unhideWhenUsed/>
    <w:rsid w:val="00F30267"/>
    <w:rPr>
      <w:rFonts w:ascii="Tahoma" w:hAnsi="Tahoma" w:cs="Tahoma"/>
      <w:sz w:val="16"/>
      <w:szCs w:val="16"/>
    </w:rPr>
  </w:style>
  <w:style w:type="character" w:customStyle="1" w:styleId="ad">
    <w:name w:val="Текст выноски Знак"/>
    <w:basedOn w:val="a0"/>
    <w:link w:val="ac"/>
    <w:uiPriority w:val="99"/>
    <w:semiHidden/>
    <w:rsid w:val="00F30267"/>
    <w:rPr>
      <w:rFonts w:ascii="Tahoma" w:eastAsia="Times New Roman" w:hAnsi="Tahoma" w:cs="Tahoma"/>
      <w:sz w:val="16"/>
      <w:szCs w:val="16"/>
      <w:lang w:eastAsia="ru-RU"/>
    </w:rPr>
  </w:style>
  <w:style w:type="character" w:customStyle="1" w:styleId="20">
    <w:name w:val="Заголовок 2 Знак"/>
    <w:basedOn w:val="a0"/>
    <w:link w:val="2"/>
    <w:semiHidden/>
    <w:rsid w:val="003F7060"/>
    <w:rPr>
      <w:rFonts w:ascii="Cambria" w:eastAsia="Times New Roman" w:hAnsi="Cambria" w:cs="Times New Roman"/>
      <w:b/>
      <w:bCs/>
      <w:i/>
      <w:iCs/>
      <w:sz w:val="28"/>
      <w:szCs w:val="28"/>
      <w:lang w:eastAsia="ru-RU"/>
    </w:rPr>
  </w:style>
  <w:style w:type="paragraph" w:styleId="ae">
    <w:name w:val="No Spacing"/>
    <w:link w:val="af"/>
    <w:uiPriority w:val="1"/>
    <w:qFormat/>
    <w:rsid w:val="00307D85"/>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rsid w:val="00307D85"/>
    <w:rPr>
      <w:rFonts w:ascii="Calibri" w:eastAsia="Times New Roman" w:hAnsi="Calibri" w:cs="Times New Roman"/>
      <w:lang w:eastAsia="ru-RU"/>
    </w:rPr>
  </w:style>
  <w:style w:type="paragraph" w:styleId="af0">
    <w:name w:val="footnote text"/>
    <w:basedOn w:val="a"/>
    <w:link w:val="af1"/>
    <w:rsid w:val="00687646"/>
    <w:rPr>
      <w:sz w:val="20"/>
      <w:szCs w:val="20"/>
    </w:rPr>
  </w:style>
  <w:style w:type="character" w:customStyle="1" w:styleId="af1">
    <w:name w:val="Текст сноски Знак"/>
    <w:basedOn w:val="a0"/>
    <w:link w:val="af0"/>
    <w:rsid w:val="00687646"/>
    <w:rPr>
      <w:rFonts w:ascii="Times New Roman" w:eastAsia="Times New Roman" w:hAnsi="Times New Roman" w:cs="Times New Roman"/>
      <w:sz w:val="20"/>
      <w:szCs w:val="20"/>
      <w:lang w:eastAsia="ru-RU"/>
    </w:rPr>
  </w:style>
  <w:style w:type="character" w:styleId="af2">
    <w:name w:val="footnote reference"/>
    <w:rsid w:val="00687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4DA3E4C47E26AA60CE777B909FC82EC15686199123B3B9EC8A057D3B417CAADE2162D11829179042ZEiAG" TargetMode="External"/><Relationship Id="rId26" Type="http://schemas.openxmlformats.org/officeDocument/2006/relationships/hyperlink" Target="consultantplus://offline/main?base=LAW;n=2875;fld=134" TargetMode="External"/><Relationship Id="rId39" Type="http://schemas.openxmlformats.org/officeDocument/2006/relationships/hyperlink" Target="consultantplus://offline/ref=4DA3E4C47E26AA60CE777B909FC82EC15686199123B3B9EC8A057D3B417CAADE2162D11829179042ZEiAG" TargetMode="External"/><Relationship Id="rId3" Type="http://schemas.microsoft.com/office/2007/relationships/stylesWithEffects" Target="stylesWithEffects.xml"/><Relationship Id="rId21" Type="http://schemas.openxmlformats.org/officeDocument/2006/relationships/hyperlink" Target="consultantplus://offline/ref=4DA3E4C47E26AA60CE777B909FC82EC15686199123B3B9EC8A057D3B417CAADE2162D11829179042ZEiAG" TargetMode="External"/><Relationship Id="rId34" Type="http://schemas.openxmlformats.org/officeDocument/2006/relationships/hyperlink" Target="consultantplus://offline/ref=4DA3E4C47E26AA60CE777B909FC82EC15686199123B3B9EC8A057D3B417CAADE2162D11829179042ZEiCG" TargetMode="External"/><Relationship Id="rId42" Type="http://schemas.openxmlformats.org/officeDocument/2006/relationships/hyperlink" Target="consultantplus://offline/ref=4DA3E4C47E26AA60CE777B909FC82EC15686199123B3B9EC8A057D3B417CAADE2162D11829179042ZEiAG" TargetMode="External"/><Relationship Id="rId47" Type="http://schemas.openxmlformats.org/officeDocument/2006/relationships/hyperlink" Target="consultantplus://offline/ref=4DA3E4C47E26AA60CE777B909FC82EC15686199123B3B9EC8A057D3B417CAADE2162D11829179042ZEiAG"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4DA3E4C47E26AA60CE777B909FC82EC15686199123B3B9EC8A057D3B417CAADE2162D11829179042ZEiAG" TargetMode="External"/><Relationship Id="rId25" Type="http://schemas.openxmlformats.org/officeDocument/2006/relationships/hyperlink" Target="consultantplus://offline/ref=4DA3E4C47E26AA60CE777B909FC82EC156861C9D26BDB9EC8A057D3B417CAADE2162D11829179346ZEi8G" TargetMode="External"/><Relationship Id="rId33" Type="http://schemas.openxmlformats.org/officeDocument/2006/relationships/hyperlink" Target="consultantplus://offline/ref=4DA3E4C47E26AA60CE777B909FC82EC15686199123B3B9EC8A057D3B417CAADE2162D11829179042ZEiCG" TargetMode="External"/><Relationship Id="rId38" Type="http://schemas.openxmlformats.org/officeDocument/2006/relationships/hyperlink" Target="consultantplus://offline/ref=4DA3E4C47E26AA60CE777B909FC82EC15686199123B3B9EC8A057D3B417CAADE2162D11829179042ZEiAG" TargetMode="External"/><Relationship Id="rId46" Type="http://schemas.openxmlformats.org/officeDocument/2006/relationships/hyperlink" Target="http://base.garant.ru/77664895/b9c7cbfdab6a21af84c1bed4716cdd79/" TargetMode="External"/><Relationship Id="rId2" Type="http://schemas.openxmlformats.org/officeDocument/2006/relationships/styles" Target="styles.xml"/><Relationship Id="rId16" Type="http://schemas.openxmlformats.org/officeDocument/2006/relationships/hyperlink" Target="consultantplus://offline/ref=4DA3E4C47E26AA60CE777B909FC82EC15686189923B3B9EC8A057D3B417CAADE2162D11829169B46ZEiE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consultantplus://offline/ref=9FE86437FF3FB578E174B949B81048D0D52BE7864A4565ED32899D9895DAB383EE198290gA74I" TargetMode="External"/><Relationship Id="rId41"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DA3E4C47E26AA60CE777B909FC82EC15686199123B3B9EC8A057D3B417CAADE2162D11829179042ZEiAG" TargetMode="External"/><Relationship Id="rId24" Type="http://schemas.openxmlformats.org/officeDocument/2006/relationships/hyperlink" Target="http://base.garant.ru/77664895/b9c7cbfdab6a21af84c1bed4716cdd79/" TargetMode="External"/><Relationship Id="rId32" Type="http://schemas.openxmlformats.org/officeDocument/2006/relationships/hyperlink" Target="consultantplus://offline/ref=4DA3E4C47E26AA60CE777B909FC82EC15686199123B3B9EC8A057D3B417CAADE2162D11B2DZ1i3G" TargetMode="External"/><Relationship Id="rId37" Type="http://schemas.openxmlformats.org/officeDocument/2006/relationships/hyperlink" Target="consultantplus://offline/ref=4DA3E4C47E26AA60CE777B909FC82EC15686199123B3B9EC8A057D3B417CAADE2162D11829179042ZEiCG" TargetMode="External"/><Relationship Id="rId40" Type="http://schemas.openxmlformats.org/officeDocument/2006/relationships/hyperlink" Target="consultantplus://offline/ref=4DA3E4C47E26AA60CE777B909FC82EC15686189923B3B9EC8A057D3B417CAADE2162D11829169B46ZEiEG" TargetMode="External"/><Relationship Id="rId45" Type="http://schemas.openxmlformats.org/officeDocument/2006/relationships/hyperlink" Target="consultantplus://offline/ref=4DA3E4C47E26AA60CE777B909FC82EC15686199123B3B9EC8A057D3B417CAADE2162D11829179042ZEiA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yperlink" Target="consultantplus://offline/main?base=MOB;n=125396;fld=134" TargetMode="External"/><Relationship Id="rId36" Type="http://schemas.openxmlformats.org/officeDocument/2006/relationships/hyperlink" Target="consultantplus://offline/ref=4DA3E4C47E26AA60CE777B909FC82EC15686199123B3B9EC8A057D3B417CAADE2162D11829179042ZEiCG" TargetMode="External"/><Relationship Id="rId49" Type="http://schemas.openxmlformats.org/officeDocument/2006/relationships/hyperlink" Target="consultantplus://offline/ref=4DA3E4C47E26AA60CE777B909FC82EC156861C9D26BDB9EC8A057D3B417CAADE2162D11829179346ZEi8G" TargetMode="External"/><Relationship Id="rId10" Type="http://schemas.openxmlformats.org/officeDocument/2006/relationships/hyperlink" Target="consultantplus://offline/ref=4DA3E4C47E26AA60CE777B909FC82EC15686199123B3B9EC8A057D3B417CAADE2162D11829179042ZEiCG" TargetMode="External"/><Relationship Id="rId19" Type="http://schemas.openxmlformats.org/officeDocument/2006/relationships/hyperlink" Target="consultantplus://offline/ref=4DA3E4C47E26AA60CE777B909FC82EC15686199123B3B9EC8A057D3B417CAADE2162D11829179042ZEiAG" TargetMode="External"/><Relationship Id="rId31" Type="http://schemas.openxmlformats.org/officeDocument/2006/relationships/hyperlink" Target="consultantplus://offline/main?base=RLAW123;n=68940;fld=134;dst=100227" TargetMode="External"/><Relationship Id="rId44" Type="http://schemas.openxmlformats.org/officeDocument/2006/relationships/hyperlink" Target="consultantplus://offline/ref=4DA3E4C47E26AA60CE777B909FC82EC15686199123B3B9EC8A057D3B417CAADE2162D11829179042ZEiA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DA3E4C47E26AA60CE777B909FC82EC15686199123B3B9EC8A057D3B417CAADE2162D11829179042ZEiCG" TargetMode="External"/><Relationship Id="rId14" Type="http://schemas.openxmlformats.org/officeDocument/2006/relationships/hyperlink" Target="consultantplus://offline/ref=4DA3E4C47E26AA60CE777B909FC82EC15686199123B3B9EC8A057D3B417CAADE2162D11829179042ZEiAG" TargetMode="External"/><Relationship Id="rId22" Type="http://schemas.openxmlformats.org/officeDocument/2006/relationships/hyperlink" Target="http://base.garant.ru/77664895/b9c7cbfdab6a21af84c1bed4716cdd79/" TargetMode="External"/><Relationship Id="rId27" Type="http://schemas.openxmlformats.org/officeDocument/2006/relationships/hyperlink" Target="consultantplus://offline/main?base=LAW;n=113646;fld=134" TargetMode="External"/><Relationship Id="rId30" Type="http://schemas.openxmlformats.org/officeDocument/2006/relationships/hyperlink" Target="consultantplus://offline/ref=A5861143EBB1BE7754D08ABAC202E15718308DC0FBB75838661C249D78750A9CEB47C9B346AAF5BDu8R3G" TargetMode="External"/><Relationship Id="rId35" Type="http://schemas.openxmlformats.org/officeDocument/2006/relationships/hyperlink" Target="consultantplus://offline/ref=4DA3E4C47E26AA60CE777B909FC82EC15686199123B3B9EC8A057D3B417CAADE2162D11829179042ZEiAG" TargetMode="External"/><Relationship Id="rId43" Type="http://schemas.openxmlformats.org/officeDocument/2006/relationships/hyperlink" Target="consultantplus://offline/ref=4DA3E4C47E26AA60CE777B909FC82EC15686199123B3B9EC8A057D3B417CAADE2162D11829179042ZEiAG" TargetMode="External"/><Relationship Id="rId48" Type="http://schemas.openxmlformats.org/officeDocument/2006/relationships/hyperlink" Target="http://base.garant.ru/77664895/b9c7cbfdab6a21af84c1bed4716cdd79/" TargetMode="External"/><Relationship Id="rId8" Type="http://schemas.openxmlformats.org/officeDocument/2006/relationships/hyperlink" Target="consultantplus://offline/ref=4DA3E4C47E26AA60CE777B909FC82EC15686199123B3B9EC8A057D3B417CAADE2162D11B2DZ1i3G"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7311</Words>
  <Characters>41677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Старокопский сельсов</dc:creator>
  <cp:lastModifiedBy>Старокопский сельсов</cp:lastModifiedBy>
  <cp:revision>8</cp:revision>
  <cp:lastPrinted>2018-11-30T06:48:00Z</cp:lastPrinted>
  <dcterms:created xsi:type="dcterms:W3CDTF">2018-10-18T04:25:00Z</dcterms:created>
  <dcterms:modified xsi:type="dcterms:W3CDTF">2018-11-30T06:49:00Z</dcterms:modified>
</cp:coreProperties>
</file>